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A6" w:rsidRPr="00BC29A6" w:rsidRDefault="00BC29A6" w:rsidP="00BC29A6">
      <w:pPr>
        <w:spacing w:after="0"/>
        <w:jc w:val="center"/>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АНАЛІЗ РОБОТИ</w:t>
      </w:r>
    </w:p>
    <w:p w:rsidR="00BC29A6" w:rsidRPr="00BC29A6" w:rsidRDefault="00BC29A6" w:rsidP="00BC29A6">
      <w:pPr>
        <w:spacing w:after="0"/>
        <w:jc w:val="both"/>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 xml:space="preserve">ГАНИЧІВСЬКОГО ДОШКІЛЬНОГО НАВЧАЛЬНОГО ЗАКЛАДУ ЗА   </w:t>
      </w:r>
    </w:p>
    <w:p w:rsidR="00BC29A6" w:rsidRPr="00BC29A6" w:rsidRDefault="00BC29A6" w:rsidP="00BC29A6">
      <w:pPr>
        <w:spacing w:after="0"/>
        <w:jc w:val="both"/>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 xml:space="preserve">              201</w:t>
      </w:r>
      <w:r w:rsidR="00CF75E5">
        <w:rPr>
          <w:rFonts w:ascii="Times New Roman" w:eastAsia="Calibri" w:hAnsi="Times New Roman" w:cs="Times New Roman"/>
          <w:b/>
          <w:i/>
          <w:color w:val="000000"/>
          <w:sz w:val="28"/>
          <w:szCs w:val="20"/>
          <w:u w:val="single"/>
          <w:lang w:val="uk-UA"/>
        </w:rPr>
        <w:t>7</w:t>
      </w:r>
      <w:r w:rsidRPr="00BC29A6">
        <w:rPr>
          <w:rFonts w:ascii="Times New Roman" w:eastAsia="Calibri" w:hAnsi="Times New Roman" w:cs="Times New Roman"/>
          <w:b/>
          <w:i/>
          <w:color w:val="000000"/>
          <w:sz w:val="28"/>
          <w:szCs w:val="20"/>
          <w:u w:val="single"/>
          <w:lang w:val="uk-UA"/>
        </w:rPr>
        <w:t>-201</w:t>
      </w:r>
      <w:r w:rsidR="00CF75E5">
        <w:rPr>
          <w:rFonts w:ascii="Times New Roman" w:eastAsia="Calibri" w:hAnsi="Times New Roman" w:cs="Times New Roman"/>
          <w:b/>
          <w:i/>
          <w:color w:val="000000"/>
          <w:sz w:val="28"/>
          <w:szCs w:val="20"/>
          <w:u w:val="single"/>
        </w:rPr>
        <w:t>8</w:t>
      </w:r>
      <w:r w:rsidRPr="00BC29A6">
        <w:rPr>
          <w:rFonts w:ascii="Times New Roman" w:eastAsia="Calibri" w:hAnsi="Times New Roman" w:cs="Times New Roman"/>
          <w:b/>
          <w:i/>
          <w:color w:val="000000"/>
          <w:sz w:val="28"/>
          <w:szCs w:val="20"/>
          <w:u w:val="single"/>
          <w:lang w:val="uk-UA"/>
        </w:rPr>
        <w:t xml:space="preserve"> </w:t>
      </w:r>
      <w:proofErr w:type="spellStart"/>
      <w:r w:rsidRPr="00BC29A6">
        <w:rPr>
          <w:rFonts w:ascii="Times New Roman" w:eastAsia="Calibri" w:hAnsi="Times New Roman" w:cs="Times New Roman"/>
          <w:b/>
          <w:i/>
          <w:color w:val="000000"/>
          <w:sz w:val="28"/>
          <w:szCs w:val="20"/>
          <w:u w:val="single"/>
          <w:lang w:val="uk-UA"/>
        </w:rPr>
        <w:t>н.р</w:t>
      </w:r>
      <w:proofErr w:type="spellEnd"/>
      <w:r w:rsidRPr="00BC29A6">
        <w:rPr>
          <w:rFonts w:ascii="Times New Roman" w:eastAsia="Calibri" w:hAnsi="Times New Roman" w:cs="Times New Roman"/>
          <w:b/>
          <w:i/>
          <w:color w:val="000000"/>
          <w:sz w:val="28"/>
          <w:szCs w:val="20"/>
          <w:u w:val="single"/>
          <w:lang w:val="uk-UA"/>
        </w:rPr>
        <w:t>. ТА ЗАВДАННЯ НА НАВЧАЛЬНИЙ РІК</w:t>
      </w:r>
    </w:p>
    <w:p w:rsidR="00BC29A6" w:rsidRPr="00BC29A6" w:rsidRDefault="00BC29A6" w:rsidP="00BC29A6">
      <w:pPr>
        <w:spacing w:after="0"/>
        <w:jc w:val="center"/>
        <w:rPr>
          <w:rFonts w:ascii="Times New Roman" w:eastAsia="Calibri" w:hAnsi="Times New Roman" w:cs="Times New Roman"/>
          <w:b/>
          <w:i/>
          <w:color w:val="000000"/>
          <w:sz w:val="28"/>
          <w:szCs w:val="20"/>
          <w:u w:val="single"/>
          <w:lang w:val="uk-UA"/>
        </w:rPr>
      </w:pPr>
    </w:p>
    <w:p w:rsidR="00BC29A6" w:rsidRPr="00BC29A6" w:rsidRDefault="00BC29A6" w:rsidP="00BC29A6">
      <w:pPr>
        <w:spacing w:after="0"/>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w:t>
      </w:r>
      <w:proofErr w:type="spellStart"/>
      <w:r w:rsidRPr="00BC29A6">
        <w:rPr>
          <w:rFonts w:ascii="Times New Roman" w:eastAsia="Times New Roman" w:hAnsi="Times New Roman" w:cs="Times New Roman"/>
          <w:color w:val="000000"/>
          <w:sz w:val="28"/>
          <w:szCs w:val="24"/>
          <w:lang w:val="uk-UA" w:eastAsia="ru-RU"/>
        </w:rPr>
        <w:t>Ганичівський</w:t>
      </w:r>
      <w:proofErr w:type="spellEnd"/>
      <w:r w:rsidRPr="00BC29A6">
        <w:rPr>
          <w:rFonts w:ascii="Times New Roman" w:eastAsia="Times New Roman" w:hAnsi="Times New Roman" w:cs="Times New Roman"/>
          <w:color w:val="000000"/>
          <w:sz w:val="28"/>
          <w:szCs w:val="24"/>
          <w:lang w:val="uk-UA" w:eastAsia="ru-RU"/>
        </w:rPr>
        <w:t xml:space="preserve"> дошкільний навчальний заклад ясла-садок розташований за адресою: </w:t>
      </w:r>
      <w:r w:rsidR="00CF75E5">
        <w:rPr>
          <w:rFonts w:ascii="Times New Roman" w:eastAsia="Times New Roman" w:hAnsi="Times New Roman" w:cs="Times New Roman"/>
          <w:color w:val="000000"/>
          <w:sz w:val="28"/>
          <w:szCs w:val="24"/>
          <w:lang w:val="uk-UA" w:eastAsia="ru-RU"/>
        </w:rPr>
        <w:t>село Ганичі, вулиця Народна, 148</w:t>
      </w:r>
      <w:r w:rsidRPr="00BC29A6">
        <w:rPr>
          <w:rFonts w:ascii="Times New Roman" w:eastAsia="Times New Roman" w:hAnsi="Times New Roman" w:cs="Times New Roman"/>
          <w:color w:val="000000"/>
          <w:sz w:val="28"/>
          <w:szCs w:val="24"/>
          <w:lang w:val="uk-UA" w:eastAsia="ru-RU"/>
        </w:rPr>
        <w:t xml:space="preserve">.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b/>
          <w:bCs/>
          <w:color w:val="000000"/>
          <w:sz w:val="28"/>
          <w:szCs w:val="20"/>
          <w:lang w:val="uk-UA" w:eastAsia="ru-RU"/>
        </w:rPr>
        <w:t>Установчі документи закладу:</w:t>
      </w:r>
    </w:p>
    <w:p w:rsidR="00BC29A6" w:rsidRPr="00BC29A6" w:rsidRDefault="00BC29A6" w:rsidP="00BC29A6">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Чинний Статут закладу;</w:t>
      </w:r>
    </w:p>
    <w:p w:rsidR="00BC29A6" w:rsidRPr="00BC29A6" w:rsidRDefault="00BC29A6" w:rsidP="00BC29A6">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Свідоцтво про державну реєстрацію юридичної особи: А00 № 389337</w:t>
      </w:r>
    </w:p>
    <w:p w:rsidR="00BC29A6" w:rsidRPr="00BC29A6" w:rsidRDefault="00BC29A6" w:rsidP="00BC29A6">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w:t>
      </w:r>
      <w:r w:rsidRPr="00BC29A6">
        <w:rPr>
          <w:rFonts w:ascii="Times New Roman" w:eastAsia="Times New Roman" w:hAnsi="Times New Roman" w:cs="Times New Roman"/>
          <w:color w:val="000000"/>
          <w:sz w:val="28"/>
          <w:szCs w:val="24"/>
          <w:lang w:val="uk-UA" w:eastAsia="ru-RU"/>
        </w:rPr>
        <w:t xml:space="preserve"> Свідоцтво про атестацію серія ЗД - П № 070295 від 30.01.2007 р.</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b/>
          <w:bCs/>
          <w:color w:val="000000"/>
          <w:sz w:val="28"/>
          <w:szCs w:val="20"/>
          <w:lang w:val="uk-UA" w:eastAsia="ru-RU"/>
        </w:rPr>
        <w:t>Мова виховання та навчання: </w:t>
      </w:r>
      <w:r w:rsidRPr="00BC29A6">
        <w:rPr>
          <w:rFonts w:ascii="Times New Roman" w:eastAsia="Times New Roman" w:hAnsi="Times New Roman" w:cs="Times New Roman"/>
          <w:color w:val="000000"/>
          <w:sz w:val="28"/>
          <w:szCs w:val="20"/>
          <w:lang w:val="uk-UA" w:eastAsia="ru-RU"/>
        </w:rPr>
        <w:t>українська.</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b/>
          <w:bCs/>
          <w:color w:val="000000"/>
          <w:sz w:val="28"/>
          <w:szCs w:val="20"/>
          <w:lang w:val="uk-UA" w:eastAsia="ru-RU"/>
        </w:rPr>
        <w:t>Інформація про керівника закладу:</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Плиска </w:t>
      </w:r>
      <w:proofErr w:type="spellStart"/>
      <w:r w:rsidRPr="00BC29A6">
        <w:rPr>
          <w:rFonts w:ascii="Times New Roman" w:eastAsia="Times New Roman" w:hAnsi="Times New Roman" w:cs="Times New Roman"/>
          <w:color w:val="000000"/>
          <w:sz w:val="28"/>
          <w:szCs w:val="20"/>
          <w:lang w:val="uk-UA" w:eastAsia="ru-RU"/>
        </w:rPr>
        <w:t>Адріанна</w:t>
      </w:r>
      <w:proofErr w:type="spellEnd"/>
      <w:r w:rsidRPr="00BC29A6">
        <w:rPr>
          <w:rFonts w:ascii="Times New Roman" w:eastAsia="Times New Roman" w:hAnsi="Times New Roman" w:cs="Times New Roman"/>
          <w:color w:val="000000"/>
          <w:sz w:val="28"/>
          <w:szCs w:val="20"/>
          <w:lang w:val="uk-UA" w:eastAsia="ru-RU"/>
        </w:rPr>
        <w:t xml:space="preserve"> Андріївна,</w:t>
      </w:r>
      <w:r w:rsidR="00CF75E5">
        <w:rPr>
          <w:rFonts w:ascii="Times New Roman" w:eastAsia="Times New Roman" w:hAnsi="Times New Roman" w:cs="Times New Roman"/>
          <w:color w:val="000000"/>
          <w:sz w:val="28"/>
          <w:szCs w:val="20"/>
          <w:lang w:val="uk-UA" w:eastAsia="ru-RU"/>
        </w:rPr>
        <w:t xml:space="preserve"> стаж роботи на даній посаді – 10</w:t>
      </w:r>
      <w:r w:rsidRPr="00BC29A6">
        <w:rPr>
          <w:rFonts w:ascii="Times New Roman" w:eastAsia="Times New Roman" w:hAnsi="Times New Roman" w:cs="Times New Roman"/>
          <w:color w:val="000000"/>
          <w:sz w:val="28"/>
          <w:szCs w:val="20"/>
          <w:lang w:val="uk-UA" w:eastAsia="ru-RU"/>
        </w:rPr>
        <w:t xml:space="preserve"> років, освіта вища, спеціальність «дошкільне виховання», кваліфікація «організатор дошкільної освіти, сімейний вихователь»</w:t>
      </w:r>
    </w:p>
    <w:p w:rsidR="00BC29A6" w:rsidRPr="00BC29A6" w:rsidRDefault="00BC29A6" w:rsidP="00BC29A6">
      <w:pPr>
        <w:shd w:val="clear" w:color="auto" w:fill="FFFFFF"/>
        <w:spacing w:after="0"/>
        <w:jc w:val="both"/>
        <w:rPr>
          <w:rFonts w:ascii="Times New Roman" w:eastAsia="Times New Roman" w:hAnsi="Times New Roman" w:cs="Times New Roman"/>
          <w:b/>
          <w:bCs/>
          <w:color w:val="000000"/>
          <w:sz w:val="28"/>
          <w:szCs w:val="20"/>
          <w:lang w:val="uk-UA" w:eastAsia="ru-RU"/>
        </w:rPr>
      </w:pPr>
      <w:r w:rsidRPr="00BC29A6">
        <w:rPr>
          <w:rFonts w:ascii="Times New Roman" w:eastAsia="Times New Roman" w:hAnsi="Times New Roman" w:cs="Times New Roman"/>
          <w:b/>
          <w:bCs/>
          <w:color w:val="000000"/>
          <w:sz w:val="28"/>
          <w:szCs w:val="20"/>
          <w:lang w:val="uk-UA" w:eastAsia="ru-RU"/>
        </w:rPr>
        <w:t>Наповнюваність закладу:</w:t>
      </w:r>
    </w:p>
    <w:p w:rsidR="00BC29A6" w:rsidRPr="00BC29A6" w:rsidRDefault="00BC29A6" w:rsidP="00BC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uk-UA" w:eastAsia="x-none"/>
        </w:rPr>
      </w:pPr>
      <w:r w:rsidRPr="00BC29A6">
        <w:rPr>
          <w:rFonts w:ascii="Times New Roman" w:eastAsia="Times New Roman" w:hAnsi="Times New Roman" w:cs="Times New Roman"/>
          <w:color w:val="000000"/>
          <w:sz w:val="28"/>
          <w:szCs w:val="28"/>
          <w:lang w:val="uk-UA" w:eastAsia="x-none"/>
        </w:rPr>
        <w:t>Дошкільний заклад  розрахований на 55 місць.</w:t>
      </w:r>
    </w:p>
    <w:p w:rsidR="00BC29A6" w:rsidRPr="00BC29A6" w:rsidRDefault="00CF75E5" w:rsidP="00BC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uk-UA" w:eastAsia="x-none"/>
        </w:rPr>
      </w:pPr>
      <w:r>
        <w:rPr>
          <w:rFonts w:ascii="Times New Roman" w:eastAsia="Times New Roman" w:hAnsi="Times New Roman" w:cs="Times New Roman"/>
          <w:color w:val="000000"/>
          <w:sz w:val="28"/>
          <w:szCs w:val="28"/>
          <w:lang w:val="x-none" w:eastAsia="ru-RU"/>
        </w:rPr>
        <w:t xml:space="preserve">Станом на </w:t>
      </w:r>
      <w:r>
        <w:rPr>
          <w:rFonts w:ascii="Times New Roman" w:eastAsia="Times New Roman" w:hAnsi="Times New Roman" w:cs="Times New Roman"/>
          <w:color w:val="000000"/>
          <w:sz w:val="28"/>
          <w:szCs w:val="28"/>
          <w:lang w:val="uk-UA" w:eastAsia="ru-RU"/>
        </w:rPr>
        <w:t>01</w:t>
      </w:r>
      <w:r>
        <w:rPr>
          <w:rFonts w:ascii="Times New Roman" w:eastAsia="Times New Roman" w:hAnsi="Times New Roman" w:cs="Times New Roman"/>
          <w:color w:val="000000"/>
          <w:sz w:val="28"/>
          <w:szCs w:val="28"/>
          <w:lang w:val="x-none" w:eastAsia="ru-RU"/>
        </w:rPr>
        <w:t>.0</w:t>
      </w:r>
      <w:r>
        <w:rPr>
          <w:rFonts w:ascii="Times New Roman" w:eastAsia="Times New Roman" w:hAnsi="Times New Roman" w:cs="Times New Roman"/>
          <w:color w:val="000000"/>
          <w:sz w:val="28"/>
          <w:szCs w:val="28"/>
          <w:lang w:val="uk-UA" w:eastAsia="ru-RU"/>
        </w:rPr>
        <w:t>9</w:t>
      </w:r>
      <w:r w:rsidR="00BC29A6" w:rsidRPr="00BC29A6">
        <w:rPr>
          <w:rFonts w:ascii="Times New Roman" w:eastAsia="Times New Roman" w:hAnsi="Times New Roman" w:cs="Times New Roman"/>
          <w:color w:val="000000"/>
          <w:sz w:val="28"/>
          <w:szCs w:val="28"/>
          <w:lang w:val="x-none" w:eastAsia="ru-RU"/>
        </w:rPr>
        <w:t>.201</w:t>
      </w:r>
      <w:r>
        <w:rPr>
          <w:rFonts w:ascii="Times New Roman" w:eastAsia="Times New Roman" w:hAnsi="Times New Roman" w:cs="Times New Roman"/>
          <w:color w:val="000000"/>
          <w:sz w:val="28"/>
          <w:szCs w:val="28"/>
          <w:lang w:val="uk-UA" w:eastAsia="ru-RU"/>
        </w:rPr>
        <w:t>8</w:t>
      </w:r>
      <w:r w:rsidR="00BC29A6" w:rsidRPr="00BC29A6">
        <w:rPr>
          <w:rFonts w:ascii="Times New Roman" w:eastAsia="Times New Roman" w:hAnsi="Times New Roman" w:cs="Times New Roman"/>
          <w:color w:val="000000"/>
          <w:sz w:val="28"/>
          <w:szCs w:val="28"/>
          <w:lang w:val="x-none" w:eastAsia="ru-RU"/>
        </w:rPr>
        <w:t xml:space="preserve"> </w:t>
      </w:r>
      <w:proofErr w:type="spellStart"/>
      <w:r w:rsidR="00BC29A6" w:rsidRPr="00BC29A6">
        <w:rPr>
          <w:rFonts w:ascii="Times New Roman" w:eastAsia="Times New Roman" w:hAnsi="Times New Roman" w:cs="Times New Roman"/>
          <w:color w:val="000000"/>
          <w:sz w:val="28"/>
          <w:szCs w:val="28"/>
          <w:lang w:val="x-none" w:eastAsia="ru-RU"/>
        </w:rPr>
        <w:t>функціонують</w:t>
      </w:r>
      <w:proofErr w:type="spellEnd"/>
      <w:r w:rsidR="00BC29A6" w:rsidRPr="00BC29A6">
        <w:rPr>
          <w:rFonts w:ascii="Times New Roman" w:eastAsia="Times New Roman" w:hAnsi="Times New Roman" w:cs="Times New Roman"/>
          <w:color w:val="000000"/>
          <w:sz w:val="28"/>
          <w:szCs w:val="28"/>
          <w:lang w:val="x-none" w:eastAsia="ru-RU"/>
        </w:rPr>
        <w:t>:</w:t>
      </w:r>
    </w:p>
    <w:p w:rsidR="00BC29A6" w:rsidRPr="00BC29A6" w:rsidRDefault="00BC29A6" w:rsidP="00BC29A6">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3 гр</w:t>
      </w:r>
      <w:r w:rsidR="00CF75E5">
        <w:rPr>
          <w:rFonts w:ascii="Times New Roman" w:eastAsia="Times New Roman" w:hAnsi="Times New Roman" w:cs="Times New Roman"/>
          <w:color w:val="000000"/>
          <w:sz w:val="28"/>
          <w:szCs w:val="28"/>
          <w:lang w:val="uk-UA" w:eastAsia="ru-RU"/>
        </w:rPr>
        <w:t>упи з повним режимом роботи - 78</w:t>
      </w:r>
      <w:r w:rsidRPr="00BC29A6">
        <w:rPr>
          <w:rFonts w:ascii="Times New Roman" w:eastAsia="Times New Roman" w:hAnsi="Times New Roman" w:cs="Times New Roman"/>
          <w:color w:val="000000"/>
          <w:sz w:val="28"/>
          <w:szCs w:val="28"/>
          <w:lang w:val="uk-UA" w:eastAsia="ru-RU"/>
        </w:rPr>
        <w:t xml:space="preserve"> дітей; </w:t>
      </w:r>
    </w:p>
    <w:p w:rsidR="00BC29A6" w:rsidRPr="00BC29A6" w:rsidRDefault="00BC29A6" w:rsidP="00BC29A6">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5 груп з короткотривалим перебуванням дітей (1,5 год.) </w:t>
      </w:r>
      <w:r w:rsidR="008D177B" w:rsidRPr="008D177B">
        <w:rPr>
          <w:rFonts w:ascii="Times New Roman" w:eastAsia="Times New Roman" w:hAnsi="Times New Roman" w:cs="Times New Roman"/>
          <w:sz w:val="28"/>
          <w:szCs w:val="28"/>
          <w:lang w:val="uk-UA" w:eastAsia="ru-RU"/>
        </w:rPr>
        <w:t>–</w:t>
      </w:r>
      <w:r w:rsidR="008D177B">
        <w:rPr>
          <w:rFonts w:ascii="Times New Roman" w:eastAsia="Times New Roman" w:hAnsi="Times New Roman" w:cs="Times New Roman"/>
          <w:color w:val="FF0000"/>
          <w:sz w:val="28"/>
          <w:szCs w:val="28"/>
          <w:lang w:val="uk-UA" w:eastAsia="ru-RU"/>
        </w:rPr>
        <w:t xml:space="preserve"> </w:t>
      </w:r>
      <w:r w:rsidR="008D177B" w:rsidRPr="008D177B">
        <w:rPr>
          <w:rFonts w:ascii="Times New Roman" w:eastAsia="Times New Roman" w:hAnsi="Times New Roman" w:cs="Times New Roman"/>
          <w:sz w:val="28"/>
          <w:szCs w:val="28"/>
          <w:lang w:val="uk-UA" w:eastAsia="ru-RU"/>
        </w:rPr>
        <w:t>98</w:t>
      </w:r>
      <w:r w:rsidRPr="008D177B">
        <w:rPr>
          <w:rFonts w:ascii="Times New Roman" w:eastAsia="Times New Roman" w:hAnsi="Times New Roman" w:cs="Times New Roman"/>
          <w:sz w:val="28"/>
          <w:szCs w:val="28"/>
          <w:lang w:val="uk-UA" w:eastAsia="ru-RU"/>
        </w:rPr>
        <w:t xml:space="preserve"> дітей; </w:t>
      </w:r>
    </w:p>
    <w:p w:rsidR="00BC29A6" w:rsidRPr="00BC29A6" w:rsidRDefault="00BC29A6" w:rsidP="00BC29A6">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соціально-педагогічний патронат - 26 дітей;</w:t>
      </w:r>
    </w:p>
    <w:p w:rsidR="00BC29A6" w:rsidRPr="00BC29A6" w:rsidRDefault="00BC29A6" w:rsidP="00BC29A6">
      <w:pPr>
        <w:shd w:val="clear" w:color="auto" w:fill="FFFFFF"/>
        <w:spacing w:after="0"/>
        <w:contextualSpacing/>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Загальна кількість дітей – </w:t>
      </w:r>
      <w:r w:rsidR="008D177B" w:rsidRPr="008D177B">
        <w:rPr>
          <w:rFonts w:ascii="Times New Roman" w:eastAsia="Times New Roman" w:hAnsi="Times New Roman" w:cs="Times New Roman"/>
          <w:sz w:val="28"/>
          <w:szCs w:val="28"/>
          <w:lang w:val="uk-UA" w:eastAsia="ru-RU"/>
        </w:rPr>
        <w:t>202.</w:t>
      </w:r>
    </w:p>
    <w:p w:rsidR="00BC29A6" w:rsidRPr="00BC29A6" w:rsidRDefault="00BC29A6" w:rsidP="00BC29A6">
      <w:pPr>
        <w:spacing w:after="0"/>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Режим роботи не змінився - садок працює з 7.30 до 18.00 за п’ятиденним робочим тижнем.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4"/>
          <w:lang w:val="uk-UA" w:eastAsia="ru-RU"/>
        </w:rPr>
        <w:t xml:space="preserve">  Дошкільний заклад забезпечений кадрами згідно зі штатним розкладом. Педагоги дитячого садка – це єдиний творчий педагогічний колектив, впевнений, що до дітей треба ставитися з особливою увагою та турботою. Виховання та навчання дітей здійснюють </w:t>
      </w:r>
      <w:r w:rsidR="00CF75E5">
        <w:rPr>
          <w:rFonts w:ascii="Times New Roman" w:eastAsia="Times New Roman" w:hAnsi="Times New Roman" w:cs="Times New Roman"/>
          <w:color w:val="000000"/>
          <w:sz w:val="28"/>
          <w:szCs w:val="20"/>
          <w:lang w:val="uk-UA" w:eastAsia="ru-RU"/>
        </w:rPr>
        <w:t>10</w:t>
      </w:r>
      <w:r w:rsidRPr="00BC29A6">
        <w:rPr>
          <w:rFonts w:ascii="Times New Roman" w:eastAsia="Times New Roman" w:hAnsi="Times New Roman" w:cs="Times New Roman"/>
          <w:color w:val="000000"/>
          <w:sz w:val="28"/>
          <w:szCs w:val="20"/>
          <w:lang w:val="uk-UA" w:eastAsia="ru-RU"/>
        </w:rPr>
        <w:t xml:space="preserve"> педагогів:  завідувач, музичний керівник, психолог, соціальний педагог, вихователі.</w:t>
      </w:r>
    </w:p>
    <w:p w:rsidR="00BC29A6" w:rsidRPr="00BC29A6" w:rsidRDefault="00BC29A6" w:rsidP="00BC29A6">
      <w:pPr>
        <w:spacing w:after="0"/>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Дошкільний заклад здійснював свою роботу  відповідно до річного плану.</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Діяльність закладу направлена на реалізацію основних завдань дошкільної освіти:  збереження і зміцнення фізичного та психічного  здоров'я дитини;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Зміст роботи ДНЗ  визначається Базовим компонентом дошкільної освіти та здійснюється за Державною базовою програмою розвитку дитини дошкільного віку «Українське </w:t>
      </w:r>
      <w:proofErr w:type="spellStart"/>
      <w:r w:rsidRPr="00BC29A6">
        <w:rPr>
          <w:rFonts w:ascii="Times New Roman" w:eastAsia="Times New Roman" w:hAnsi="Times New Roman" w:cs="Times New Roman"/>
          <w:color w:val="000000"/>
          <w:sz w:val="28"/>
          <w:szCs w:val="24"/>
          <w:lang w:val="uk-UA" w:eastAsia="ru-RU"/>
        </w:rPr>
        <w:t>дошкілля</w:t>
      </w:r>
      <w:proofErr w:type="spellEnd"/>
      <w:r w:rsidRPr="00BC29A6">
        <w:rPr>
          <w:rFonts w:ascii="Times New Roman" w:eastAsia="Times New Roman" w:hAnsi="Times New Roman" w:cs="Times New Roman"/>
          <w:color w:val="000000"/>
          <w:sz w:val="28"/>
          <w:szCs w:val="24"/>
          <w:lang w:val="uk-UA" w:eastAsia="ru-RU"/>
        </w:rPr>
        <w:t>», «Впевнений старт».</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Стан </w:t>
      </w:r>
      <w:proofErr w:type="spellStart"/>
      <w:r w:rsidRPr="00BC29A6">
        <w:rPr>
          <w:rFonts w:ascii="Times New Roman" w:eastAsia="Times New Roman" w:hAnsi="Times New Roman" w:cs="Times New Roman"/>
          <w:color w:val="000000"/>
          <w:sz w:val="28"/>
          <w:szCs w:val="20"/>
          <w:lang w:val="uk-UA" w:eastAsia="ru-RU"/>
        </w:rPr>
        <w:t>освітньо-виховної</w:t>
      </w:r>
      <w:proofErr w:type="spellEnd"/>
      <w:r w:rsidRPr="00BC29A6">
        <w:rPr>
          <w:rFonts w:ascii="Times New Roman" w:eastAsia="Times New Roman" w:hAnsi="Times New Roman" w:cs="Times New Roman"/>
          <w:color w:val="000000"/>
          <w:sz w:val="28"/>
          <w:szCs w:val="20"/>
          <w:lang w:val="uk-UA" w:eastAsia="ru-RU"/>
        </w:rPr>
        <w:t xml:space="preserve"> роботи в цілому достатній, про що  свідчать аналіз роботи вихователів та результати обстеження показників життєвої компетенції дітей. Більшість вихователів дошкільного навчального закладу володіють </w:t>
      </w:r>
      <w:r w:rsidRPr="00BC29A6">
        <w:rPr>
          <w:rFonts w:ascii="Times New Roman" w:eastAsia="Times New Roman" w:hAnsi="Times New Roman" w:cs="Times New Roman"/>
          <w:color w:val="000000"/>
          <w:sz w:val="28"/>
          <w:szCs w:val="20"/>
          <w:lang w:val="uk-UA" w:eastAsia="ru-RU"/>
        </w:rPr>
        <w:lastRenderedPageBreak/>
        <w:t xml:space="preserve">ефективними засобами впливу на дітей, забезпечують розвивальний характер навчання, забезпечують достатній рівень розумової активності дітей, формування стійких навичок, умінь і знань.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На виконання листа Міносвіти і науки України від 27.09.2010р. № 1\9-666 «Про організацію роботи з </w:t>
      </w:r>
      <w:r w:rsidR="00CF75E5">
        <w:rPr>
          <w:rFonts w:ascii="Times New Roman" w:eastAsia="Times New Roman" w:hAnsi="Times New Roman" w:cs="Times New Roman"/>
          <w:color w:val="000000"/>
          <w:sz w:val="28"/>
          <w:szCs w:val="20"/>
          <w:lang w:val="uk-UA" w:eastAsia="ru-RU"/>
        </w:rPr>
        <w:t>дітьми п’ятирічного віку» в 2017-2018</w:t>
      </w:r>
      <w:r w:rsidRPr="00BC29A6">
        <w:rPr>
          <w:rFonts w:ascii="Times New Roman" w:eastAsia="Times New Roman" w:hAnsi="Times New Roman" w:cs="Times New Roman"/>
          <w:color w:val="000000"/>
          <w:sz w:val="28"/>
          <w:szCs w:val="20"/>
          <w:lang w:val="uk-UA" w:eastAsia="ru-RU"/>
        </w:rPr>
        <w:t xml:space="preserve"> </w:t>
      </w:r>
      <w:proofErr w:type="spellStart"/>
      <w:r w:rsidRPr="00BC29A6">
        <w:rPr>
          <w:rFonts w:ascii="Times New Roman" w:eastAsia="Times New Roman" w:hAnsi="Times New Roman" w:cs="Times New Roman"/>
          <w:color w:val="000000"/>
          <w:sz w:val="28"/>
          <w:szCs w:val="20"/>
          <w:lang w:val="uk-UA" w:eastAsia="ru-RU"/>
        </w:rPr>
        <w:t>н.р</w:t>
      </w:r>
      <w:proofErr w:type="spellEnd"/>
      <w:r w:rsidRPr="00BC29A6">
        <w:rPr>
          <w:rFonts w:ascii="Times New Roman" w:eastAsia="Times New Roman" w:hAnsi="Times New Roman" w:cs="Times New Roman"/>
          <w:color w:val="000000"/>
          <w:sz w:val="28"/>
          <w:szCs w:val="20"/>
          <w:lang w:val="uk-UA" w:eastAsia="ru-RU"/>
        </w:rPr>
        <w:t xml:space="preserve">. проводилась робота щодо охоплення дітей п’ятирічного віку дошкільною освітою.   З цією метою функціонують </w:t>
      </w:r>
      <w:proofErr w:type="spellStart"/>
      <w:r w:rsidRPr="00BC29A6">
        <w:rPr>
          <w:rFonts w:ascii="Times New Roman" w:eastAsia="Times New Roman" w:hAnsi="Times New Roman" w:cs="Times New Roman"/>
          <w:color w:val="000000"/>
          <w:sz w:val="28"/>
          <w:szCs w:val="20"/>
          <w:lang w:val="uk-UA" w:eastAsia="ru-RU"/>
        </w:rPr>
        <w:t>пять</w:t>
      </w:r>
      <w:proofErr w:type="spellEnd"/>
      <w:r w:rsidRPr="00BC29A6">
        <w:rPr>
          <w:rFonts w:ascii="Times New Roman" w:eastAsia="Times New Roman" w:hAnsi="Times New Roman" w:cs="Times New Roman"/>
          <w:color w:val="000000"/>
          <w:sz w:val="28"/>
          <w:szCs w:val="20"/>
          <w:lang w:val="uk-UA" w:eastAsia="ru-RU"/>
        </w:rPr>
        <w:t xml:space="preserve"> груп з короткотривалим перебуванням дітей,  здійснюється  соціально-педагогічний патронат сімей.</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Протягом року систематично проводилась робота щодо  ведення черги майбутніх вихованців. Постійно оновлювались дані, проводилась роз’яснювальна робота з батьками. </w:t>
      </w:r>
    </w:p>
    <w:p w:rsidR="00BC29A6" w:rsidRPr="00BC29A6" w:rsidRDefault="00CF75E5" w:rsidP="00BC29A6">
      <w:pPr>
        <w:spacing w:after="0"/>
        <w:contextualSpacing/>
        <w:jc w:val="both"/>
        <w:rPr>
          <w:rFonts w:ascii="Times New Roman" w:eastAsia="Calibri" w:hAnsi="Times New Roman" w:cs="Times New Roman"/>
          <w:color w:val="000000"/>
          <w:sz w:val="28"/>
          <w:szCs w:val="20"/>
          <w:lang w:val="uk-UA"/>
        </w:rPr>
      </w:pPr>
      <w:r>
        <w:rPr>
          <w:rFonts w:ascii="Times New Roman" w:eastAsia="Times New Roman" w:hAnsi="Times New Roman" w:cs="Times New Roman"/>
          <w:color w:val="000000"/>
          <w:sz w:val="28"/>
          <w:szCs w:val="24"/>
          <w:lang w:val="uk-UA" w:eastAsia="ru-RU"/>
        </w:rPr>
        <w:t xml:space="preserve">  У 2017-2018</w:t>
      </w:r>
      <w:r w:rsidR="00BC29A6" w:rsidRPr="00BC29A6">
        <w:rPr>
          <w:rFonts w:ascii="Times New Roman" w:eastAsia="Times New Roman" w:hAnsi="Times New Roman" w:cs="Times New Roman"/>
          <w:color w:val="000000"/>
          <w:sz w:val="28"/>
          <w:szCs w:val="24"/>
          <w:lang w:val="uk-UA" w:eastAsia="ru-RU"/>
        </w:rPr>
        <w:t xml:space="preserve"> навчальному році педагогічний колектив </w:t>
      </w:r>
      <w:proofErr w:type="spellStart"/>
      <w:r w:rsidR="00BC29A6" w:rsidRPr="00BC29A6">
        <w:rPr>
          <w:rFonts w:ascii="Times New Roman" w:eastAsia="Times New Roman" w:hAnsi="Times New Roman" w:cs="Times New Roman"/>
          <w:color w:val="000000"/>
          <w:sz w:val="28"/>
          <w:szCs w:val="24"/>
          <w:lang w:val="uk-UA" w:eastAsia="ru-RU"/>
        </w:rPr>
        <w:t>Ганичівського</w:t>
      </w:r>
      <w:proofErr w:type="spellEnd"/>
      <w:r w:rsidR="00BC29A6" w:rsidRPr="00BC29A6">
        <w:rPr>
          <w:rFonts w:ascii="Times New Roman" w:eastAsia="Times New Roman" w:hAnsi="Times New Roman" w:cs="Times New Roman"/>
          <w:color w:val="000000"/>
          <w:sz w:val="28"/>
          <w:szCs w:val="24"/>
          <w:lang w:val="uk-UA" w:eastAsia="ru-RU"/>
        </w:rPr>
        <w:t xml:space="preserve"> дошкільного навчального закладу продовжив поглиблену</w:t>
      </w:r>
      <w:r w:rsidR="00BC29A6" w:rsidRPr="00BC29A6">
        <w:rPr>
          <w:rFonts w:ascii="Times New Roman" w:eastAsia="Calibri" w:hAnsi="Times New Roman" w:cs="Times New Roman"/>
          <w:color w:val="000000"/>
          <w:sz w:val="28"/>
          <w:szCs w:val="20"/>
          <w:lang w:val="uk-UA"/>
        </w:rPr>
        <w:t xml:space="preserve"> роботу щодо формування мовленнєвої компетентності дітей дошкільного віку  та реалізовував завдання з виховання в дітей любові до України,  формування рис громадянина української держави.</w:t>
      </w:r>
    </w:p>
    <w:p w:rsidR="00BC29A6" w:rsidRPr="00BC29A6" w:rsidRDefault="00BC29A6" w:rsidP="00BC29A6">
      <w:pPr>
        <w:spacing w:after="0"/>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Були проведені 4 педради.</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Були організовані та проведені такі ранки: </w:t>
      </w:r>
    </w:p>
    <w:p w:rsidR="00BC29A6" w:rsidRPr="00BC29A6" w:rsidRDefault="00BC29A6" w:rsidP="00BC29A6">
      <w:pPr>
        <w:numPr>
          <w:ilvl w:val="0"/>
          <w:numId w:val="9"/>
        </w:numPr>
        <w:tabs>
          <w:tab w:val="left" w:pos="709"/>
        </w:tabs>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 xml:space="preserve">День знань – для маленьких запитань. </w:t>
      </w:r>
      <w:r w:rsidRPr="00BC29A6">
        <w:rPr>
          <w:rFonts w:ascii="Times New Roman" w:eastAsia="Calibri" w:hAnsi="Times New Roman" w:cs="Times New Roman"/>
          <w:color w:val="000000"/>
          <w:sz w:val="28"/>
          <w:szCs w:val="20"/>
          <w:lang w:val="uk-UA"/>
        </w:rPr>
        <w:t xml:space="preserve">Розвага.   </w:t>
      </w:r>
    </w:p>
    <w:p w:rsidR="00BC29A6" w:rsidRPr="00BC29A6" w:rsidRDefault="00BC29A6" w:rsidP="00BC29A6">
      <w:pPr>
        <w:numPr>
          <w:ilvl w:val="0"/>
          <w:numId w:val="9"/>
        </w:numPr>
        <w:spacing w:after="0" w:line="240" w:lineRule="auto"/>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Листочків осінь назбирала і дітям всім подарувала. Розвага</w:t>
      </w:r>
      <w:r w:rsidR="00CF75E5">
        <w:rPr>
          <w:rFonts w:ascii="Times New Roman" w:eastAsia="Calibri" w:hAnsi="Times New Roman" w:cs="Times New Roman"/>
          <w:color w:val="000000"/>
          <w:sz w:val="28"/>
          <w:szCs w:val="28"/>
          <w:shd w:val="clear" w:color="auto" w:fill="FFFFFF"/>
          <w:lang w:val="uk-UA"/>
        </w:rPr>
        <w:t>.</w:t>
      </w:r>
    </w:p>
    <w:p w:rsidR="00BC29A6" w:rsidRPr="00BC29A6" w:rsidRDefault="00BC29A6" w:rsidP="00BC29A6">
      <w:pPr>
        <w:numPr>
          <w:ilvl w:val="0"/>
          <w:numId w:val="9"/>
        </w:numPr>
        <w:spacing w:after="0" w:line="240" w:lineRule="auto"/>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Прийшов Миколай – чобіт підставляй. Розвага.</w:t>
      </w:r>
    </w:p>
    <w:p w:rsidR="00BC29A6" w:rsidRPr="00BC29A6" w:rsidRDefault="00BC29A6" w:rsidP="00BC29A6">
      <w:pPr>
        <w:numPr>
          <w:ilvl w:val="0"/>
          <w:numId w:val="9"/>
        </w:numPr>
        <w:spacing w:after="0" w:line="240" w:lineRule="auto"/>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Принесе Мороз ялинку дітворі в кожну хатинку .</w:t>
      </w:r>
    </w:p>
    <w:p w:rsidR="00BC29A6" w:rsidRPr="00BC29A6" w:rsidRDefault="00BC29A6" w:rsidP="00BC29A6">
      <w:pPr>
        <w:numPr>
          <w:ilvl w:val="0"/>
          <w:numId w:val="9"/>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Я своїй матусі квіти подарую. Свято.</w:t>
      </w:r>
    </w:p>
    <w:p w:rsidR="00BC29A6" w:rsidRPr="00BC29A6" w:rsidRDefault="00BC29A6" w:rsidP="00BC29A6">
      <w:pPr>
        <w:numPr>
          <w:ilvl w:val="0"/>
          <w:numId w:val="9"/>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Випускний ранок «Садок дитячий прощавай».</w:t>
      </w:r>
    </w:p>
    <w:p w:rsidR="00BC29A6" w:rsidRPr="00BC29A6" w:rsidRDefault="00CF75E5" w:rsidP="00BC29A6">
      <w:pPr>
        <w:tabs>
          <w:tab w:val="left" w:pos="709"/>
        </w:tabs>
        <w:spacing w:after="0"/>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Упродовж 2017-2018</w:t>
      </w:r>
      <w:r w:rsidR="00BC29A6" w:rsidRPr="00BC29A6">
        <w:rPr>
          <w:rFonts w:ascii="Times New Roman" w:eastAsia="Calibri" w:hAnsi="Times New Roman" w:cs="Times New Roman"/>
          <w:color w:val="000000"/>
          <w:sz w:val="28"/>
          <w:szCs w:val="28"/>
          <w:lang w:val="uk-UA" w:eastAsia="ru-RU"/>
        </w:rPr>
        <w:t xml:space="preserve">  навчального року діяльність педагогічного колективу ДНЗ була спрямована на створення належних умов для ефективного та розвивального начально-виховного процесу.</w:t>
      </w:r>
    </w:p>
    <w:p w:rsidR="00BC29A6" w:rsidRPr="00BC29A6" w:rsidRDefault="00BC29A6" w:rsidP="00BC29A6">
      <w:pPr>
        <w:tabs>
          <w:tab w:val="left" w:pos="709"/>
        </w:tabs>
        <w:spacing w:after="0"/>
        <w:jc w:val="both"/>
        <w:rPr>
          <w:rFonts w:ascii="Times New Roman" w:eastAsia="Calibri" w:hAnsi="Times New Roman" w:cs="Times New Roman"/>
          <w:color w:val="000000"/>
          <w:sz w:val="28"/>
          <w:szCs w:val="28"/>
          <w:lang w:val="uk-UA" w:eastAsia="ru-RU"/>
        </w:rPr>
      </w:pPr>
      <w:r w:rsidRPr="00BC29A6">
        <w:rPr>
          <w:rFonts w:ascii="Times New Roman" w:eastAsia="Calibri" w:hAnsi="Times New Roman" w:cs="Times New Roman"/>
          <w:color w:val="000000"/>
          <w:sz w:val="28"/>
          <w:szCs w:val="28"/>
          <w:lang w:val="uk-UA" w:eastAsia="ru-RU"/>
        </w:rPr>
        <w:t xml:space="preserve">  Ефективною формою методичної роботи стало проведення колективних перегля</w:t>
      </w:r>
      <w:r w:rsidR="00CF75E5">
        <w:rPr>
          <w:rFonts w:ascii="Times New Roman" w:eastAsia="Calibri" w:hAnsi="Times New Roman" w:cs="Times New Roman"/>
          <w:color w:val="000000"/>
          <w:sz w:val="28"/>
          <w:szCs w:val="28"/>
          <w:lang w:val="uk-UA" w:eastAsia="ru-RU"/>
        </w:rPr>
        <w:t>дів занять. Протягом 2017 - 2018</w:t>
      </w:r>
      <w:r w:rsidRPr="00BC29A6">
        <w:rPr>
          <w:rFonts w:ascii="Times New Roman" w:eastAsia="Calibri" w:hAnsi="Times New Roman" w:cs="Times New Roman"/>
          <w:color w:val="000000"/>
          <w:sz w:val="28"/>
          <w:szCs w:val="28"/>
          <w:lang w:val="uk-UA" w:eastAsia="ru-RU"/>
        </w:rPr>
        <w:t xml:space="preserve"> навчального року на високому методичному рівні були проведені заняття у всіх вікових групах.</w:t>
      </w:r>
    </w:p>
    <w:p w:rsidR="00BC29A6" w:rsidRPr="00BC29A6" w:rsidRDefault="00BC29A6" w:rsidP="00BC29A6">
      <w:pPr>
        <w:tabs>
          <w:tab w:val="left" w:pos="709"/>
        </w:tabs>
        <w:spacing w:after="0"/>
        <w:jc w:val="both"/>
        <w:rPr>
          <w:rFonts w:ascii="Times New Roman" w:eastAsia="Calibri" w:hAnsi="Times New Roman" w:cs="Times New Roman"/>
          <w:color w:val="000000"/>
          <w:sz w:val="28"/>
          <w:szCs w:val="28"/>
          <w:lang w:val="uk-UA" w:eastAsia="ru-RU"/>
        </w:rPr>
      </w:pPr>
      <w:r w:rsidRPr="00BC29A6">
        <w:rPr>
          <w:rFonts w:ascii="Times New Roman" w:eastAsia="Calibri" w:hAnsi="Times New Roman" w:cs="Times New Roman"/>
          <w:color w:val="000000"/>
          <w:sz w:val="28"/>
          <w:szCs w:val="28"/>
          <w:lang w:val="uk-UA" w:eastAsia="ru-RU"/>
        </w:rPr>
        <w:t xml:space="preserve">  Протягом року педагогічний колектив ДНЗ брав активну участь у різних  заходах району.</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Вихователі  усіх вікових груп  створювали сприятливі умови щодо емоційного та психологічного комфорту дітей під час перебування у дитячому закладі, відчуття емоційного комфорту, захищеності, задоволення вихованців, позитивні емоції, творчі самоствердження, розвиток обдарованості - найголовніші елементи для виховання благополучної врівноваженої особистості.</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Велика увага у роботі закладу приділялась  наступності дошкільної  та початкової освіти. Підвищуючи рівень мотиваційної готовності дітей до навчання в школі, вихователі</w:t>
      </w:r>
      <w:r w:rsidR="00CF75E5">
        <w:rPr>
          <w:rFonts w:ascii="Times New Roman" w:eastAsia="Times New Roman" w:hAnsi="Times New Roman" w:cs="Times New Roman"/>
          <w:color w:val="000000"/>
          <w:sz w:val="28"/>
          <w:szCs w:val="24"/>
          <w:lang w:val="uk-UA" w:eastAsia="ru-RU"/>
        </w:rPr>
        <w:t xml:space="preserve"> (В. М. Плиска та В. І. Плиска</w:t>
      </w:r>
      <w:r w:rsidRPr="00BC29A6">
        <w:rPr>
          <w:rFonts w:ascii="Times New Roman" w:eastAsia="Times New Roman" w:hAnsi="Times New Roman" w:cs="Times New Roman"/>
          <w:color w:val="000000"/>
          <w:sz w:val="28"/>
          <w:szCs w:val="24"/>
          <w:lang w:val="uk-UA" w:eastAsia="ru-RU"/>
        </w:rPr>
        <w:t xml:space="preserve">), знайомили дітей  </w:t>
      </w:r>
      <w:r w:rsidRPr="00BC29A6">
        <w:rPr>
          <w:rFonts w:ascii="Times New Roman" w:eastAsia="Times New Roman" w:hAnsi="Times New Roman" w:cs="Times New Roman"/>
          <w:color w:val="000000"/>
          <w:sz w:val="28"/>
          <w:szCs w:val="24"/>
          <w:lang w:val="uk-UA" w:eastAsia="ru-RU"/>
        </w:rPr>
        <w:lastRenderedPageBreak/>
        <w:t>старшої групи з правилами поведінки учнів, читали літературні твори про школу, проводили бесіди про школу, ходили на екскурсії до школи. Випускники нашого дитячого садка мають необхідну як загальну (фізичну, інтелектуальну, особистісно-вольову), так і спеціальну готовність (включаючи засвоєння предметних знань, умінь, навичок), підготовку до навчання в школі. Що було виявлено за результатами підсумкових занять.</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p>
    <w:p w:rsidR="00CF75E5" w:rsidRDefault="00BC29A6" w:rsidP="00BC29A6">
      <w:pPr>
        <w:spacing w:after="0"/>
        <w:contextualSpacing/>
        <w:jc w:val="both"/>
        <w:rPr>
          <w:rFonts w:ascii="Times New Roman" w:eastAsia="Times New Roman" w:hAnsi="Times New Roman" w:cs="Times New Roman"/>
          <w:b/>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w:t>
      </w:r>
      <w:r w:rsidR="00CF75E5">
        <w:rPr>
          <w:rFonts w:ascii="Times New Roman" w:eastAsia="Times New Roman" w:hAnsi="Times New Roman" w:cs="Times New Roman"/>
          <w:b/>
          <w:color w:val="000000"/>
          <w:sz w:val="28"/>
          <w:szCs w:val="24"/>
          <w:lang w:val="uk-UA" w:eastAsia="ru-RU"/>
        </w:rPr>
        <w:t xml:space="preserve"> Робота з батьками</w:t>
      </w:r>
    </w:p>
    <w:p w:rsidR="00BC29A6" w:rsidRPr="00BC29A6" w:rsidRDefault="00BC29A6" w:rsidP="00BC29A6">
      <w:pPr>
        <w:spacing w:after="0"/>
        <w:contextualSpacing/>
        <w:jc w:val="both"/>
        <w:rPr>
          <w:rFonts w:ascii="Times New Roman" w:eastAsia="Times New Roman" w:hAnsi="Times New Roman" w:cs="Times New Roman"/>
          <w:b/>
          <w:color w:val="000000"/>
          <w:sz w:val="28"/>
          <w:szCs w:val="24"/>
          <w:lang w:val="uk-UA" w:eastAsia="ru-RU"/>
        </w:rPr>
      </w:pPr>
      <w:r w:rsidRPr="00BC29A6">
        <w:rPr>
          <w:rFonts w:ascii="Times New Roman" w:eastAsia="Times New Roman" w:hAnsi="Times New Roman" w:cs="Times New Roman"/>
          <w:b/>
          <w:color w:val="000000"/>
          <w:sz w:val="28"/>
          <w:szCs w:val="24"/>
          <w:lang w:val="uk-UA" w:eastAsia="ru-RU"/>
        </w:rPr>
        <w:t xml:space="preserve">  </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Важливою складовою навчально-виховного закладу освіти є організація роботи з батьками. Адже сім’я – первинне природне середовище, джерело духовної та матеріальної підтримки для дитини. Стосовно сім’ї дитячий садок є консультативним і просвітницьким центром з психолого-педагогічних питань виховання. Вихователі вікових груп протягом року планували і проводили з батьками своїх вихованців бесіди, консультації, надавали кваліфіковані поради щодо виховання та навчання дітей. Залучали до проведення музичних і спортивних свят, відкритих переглядів занять, до оформлення групових кімнат. У кожній віковій групі використовуються наочно-інформаційні, методи, такі, як батьківські куточки, інформаційний стенд для батьків, запрошення, оголошення, вітання.</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Провідною формою роботи з батьками, яка характеризується значною педагогічною доцільністю є батьківські збори. 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навчально-виховного процесу, специфікою роботи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На зустрічах з батьками запрошувалися практичний психолог, старша медична сестра, соціальний педагог.</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p>
    <w:p w:rsidR="00BC29A6" w:rsidRDefault="00BC29A6" w:rsidP="00BC29A6">
      <w:pPr>
        <w:spacing w:after="0"/>
        <w:contextualSpacing/>
        <w:jc w:val="both"/>
        <w:rPr>
          <w:rFonts w:ascii="Times New Roman" w:eastAsia="Times New Roman" w:hAnsi="Times New Roman" w:cs="Times New Roman"/>
          <w:b/>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w:t>
      </w:r>
      <w:r w:rsidRPr="00BC29A6">
        <w:rPr>
          <w:rFonts w:ascii="Times New Roman" w:eastAsia="Times New Roman" w:hAnsi="Times New Roman" w:cs="Times New Roman"/>
          <w:b/>
          <w:color w:val="000000"/>
          <w:sz w:val="28"/>
          <w:szCs w:val="24"/>
          <w:lang w:val="uk-UA" w:eastAsia="ru-RU"/>
        </w:rPr>
        <w:t>Адмініст</w:t>
      </w:r>
      <w:r w:rsidR="00CF75E5">
        <w:rPr>
          <w:rFonts w:ascii="Times New Roman" w:eastAsia="Times New Roman" w:hAnsi="Times New Roman" w:cs="Times New Roman"/>
          <w:b/>
          <w:color w:val="000000"/>
          <w:sz w:val="28"/>
          <w:szCs w:val="24"/>
          <w:lang w:val="uk-UA" w:eastAsia="ru-RU"/>
        </w:rPr>
        <w:t>ративно-господарська діяльність</w:t>
      </w:r>
    </w:p>
    <w:p w:rsidR="00CF75E5" w:rsidRPr="00BC29A6" w:rsidRDefault="00CF75E5" w:rsidP="00BC29A6">
      <w:pPr>
        <w:spacing w:after="0"/>
        <w:contextualSpacing/>
        <w:jc w:val="both"/>
        <w:rPr>
          <w:rFonts w:ascii="Times New Roman" w:eastAsia="Times New Roman" w:hAnsi="Times New Roman" w:cs="Times New Roman"/>
          <w:b/>
          <w:color w:val="000000"/>
          <w:sz w:val="28"/>
          <w:szCs w:val="24"/>
          <w:lang w:val="uk-UA" w:eastAsia="ru-RU"/>
        </w:rPr>
      </w:pP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Незважаючи на складні соціально-економічні умови, матеріально-технічне забезпечення освітньої діяльності ДНЗ перебуває на достатньому рівні. Приміщення  ДНЗ оснащені необхідним інвентарем, постійно поповнюється, оновлюється і ремонтується обладнання. В минулому навчальному році за рахун</w:t>
      </w:r>
      <w:r w:rsidR="00CF75E5">
        <w:rPr>
          <w:rFonts w:ascii="Times New Roman" w:eastAsia="Times New Roman" w:hAnsi="Times New Roman" w:cs="Times New Roman"/>
          <w:color w:val="000000"/>
          <w:sz w:val="28"/>
          <w:szCs w:val="20"/>
          <w:lang w:val="uk-UA" w:eastAsia="ru-RU"/>
        </w:rPr>
        <w:t>ок бюджетних кошт</w:t>
      </w:r>
      <w:r w:rsidR="00D26C84">
        <w:rPr>
          <w:rFonts w:ascii="Times New Roman" w:eastAsia="Times New Roman" w:hAnsi="Times New Roman" w:cs="Times New Roman"/>
          <w:color w:val="000000"/>
          <w:sz w:val="28"/>
          <w:szCs w:val="20"/>
          <w:lang w:val="uk-UA" w:eastAsia="ru-RU"/>
        </w:rPr>
        <w:t>ів було зроблено ремонт огорожі та надвірних вбиралень.</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Протягом року, за  рахунок батьківських коштів, зроблено косметичний ремонт групових кімнат. Зусиллями обслуговуючого персоналу  побілено </w:t>
      </w:r>
      <w:r w:rsidRPr="00BC29A6">
        <w:rPr>
          <w:rFonts w:ascii="Times New Roman" w:eastAsia="Times New Roman" w:hAnsi="Times New Roman" w:cs="Times New Roman"/>
          <w:color w:val="000000"/>
          <w:sz w:val="28"/>
          <w:szCs w:val="24"/>
          <w:lang w:val="uk-UA" w:eastAsia="ru-RU"/>
        </w:rPr>
        <w:lastRenderedPageBreak/>
        <w:t xml:space="preserve">групові кімнати, пофарбовано двері, панелі, першого поверху. Проведено ремонт </w:t>
      </w:r>
      <w:r w:rsidR="00D26C84">
        <w:rPr>
          <w:rFonts w:ascii="Times New Roman" w:eastAsia="Times New Roman" w:hAnsi="Times New Roman" w:cs="Times New Roman"/>
          <w:color w:val="000000"/>
          <w:sz w:val="28"/>
          <w:szCs w:val="24"/>
          <w:lang w:val="uk-UA" w:eastAsia="ru-RU"/>
        </w:rPr>
        <w:t xml:space="preserve">харчоблоку. </w:t>
      </w:r>
      <w:r w:rsidRPr="00BC29A6">
        <w:rPr>
          <w:rFonts w:ascii="Times New Roman" w:eastAsia="Times New Roman" w:hAnsi="Times New Roman" w:cs="Times New Roman"/>
          <w:color w:val="000000"/>
          <w:sz w:val="28"/>
          <w:szCs w:val="24"/>
          <w:lang w:val="uk-UA" w:eastAsia="ru-RU"/>
        </w:rPr>
        <w:t xml:space="preserve">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Територія закладу повністю огороджена, з зеленими насадженнями та груповими майданчиками. </w:t>
      </w:r>
    </w:p>
    <w:p w:rsidR="00BC29A6" w:rsidRPr="00BC29A6" w:rsidRDefault="00BC29A6" w:rsidP="00BC29A6">
      <w:pPr>
        <w:shd w:val="clear" w:color="auto" w:fill="FFFFFF"/>
        <w:spacing w:after="0"/>
        <w:jc w:val="both"/>
        <w:rPr>
          <w:rFonts w:ascii="Times New Roman" w:eastAsia="Times New Roman" w:hAnsi="Times New Roman" w:cs="Times New Roman"/>
          <w:b/>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Опалювальна система дошкільного закладу перебуває в задовільному стані.</w:t>
      </w:r>
      <w:r w:rsidRPr="00BC29A6">
        <w:rPr>
          <w:rFonts w:ascii="Times New Roman" w:eastAsia="Times New Roman" w:hAnsi="Times New Roman" w:cs="Times New Roman"/>
          <w:b/>
          <w:color w:val="000000"/>
          <w:sz w:val="28"/>
          <w:szCs w:val="20"/>
          <w:lang w:val="uk-UA" w:eastAsia="ru-RU"/>
        </w:rPr>
        <w:t xml:space="preserve"> </w:t>
      </w:r>
    </w:p>
    <w:p w:rsidR="00BC29A6" w:rsidRPr="00BC29A6" w:rsidRDefault="00BC29A6" w:rsidP="00BC29A6">
      <w:pPr>
        <w:shd w:val="clear" w:color="auto" w:fill="FFFFFF"/>
        <w:spacing w:after="0"/>
        <w:jc w:val="both"/>
        <w:rPr>
          <w:rFonts w:ascii="Times New Roman" w:eastAsia="Times New Roman" w:hAnsi="Times New Roman" w:cs="Times New Roman"/>
          <w:b/>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У вечірній та нічний час використовується зовнішнє освітлення. Систематично ведеться журнал використання електроенергії.</w:t>
      </w:r>
      <w:r w:rsidRPr="00BC29A6">
        <w:rPr>
          <w:rFonts w:ascii="Times New Roman" w:eastAsia="Times New Roman" w:hAnsi="Times New Roman" w:cs="Times New Roman"/>
          <w:b/>
          <w:color w:val="000000"/>
          <w:sz w:val="28"/>
          <w:szCs w:val="20"/>
          <w:lang w:val="uk-UA" w:eastAsia="ru-RU"/>
        </w:rPr>
        <w:t xml:space="preserve">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Заклад забезпечений сміттєзбиральним контейнером.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Гігієнічне навчання і виховання дітей дошкільного віку у закладі здійснюється систематично з урахуванням динаміки фізичного й психічного розвитку, становлення основних функцій зростаючого організму.</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Задачею гігієнічного навчання і виховання  в дитячому садку є формування усвідомлених культурно-гігієнічних навичок, активності і самостійності дітей.</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Питання гігієнічного навчання й виховання дітей дошкільного віку відбивається в планах роботи закладу та планах роботи вихователів.</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Згідно ЗУ «Про охорону праці» у дошкільному закладі здійснюється робота з охорони праці та безпеки життєдіяльності. Наказом по дошкільному закладу затверджені інструкції з охорони праці та безпеки життєдіяльності. Інструктажі проводяться вчасно. Працівники дошкільного закладу дотримуються  Інструкції з охорони життя і здоров’я дітей.</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Навчальні та адміністративні приміщення мають привабливий та естетичний вигляд, забезпечені твердим та м’яким інвентарем.</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В групових приміщеннях створені необхідні умови для якісної організації життєдіяльності дітей. Групи естетично оформлені, затишні, впорядковані меблями відповідно до віку дітей, відповідають гігієнічним та санітарним вимогам. Предметно - ігрове середовище сприяє всебічному розвитку вихованців та відповідає вимогам програми. Ігрові зони обладнані в достатній кількості навчальним та ігровим матеріалом.</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0"/>
          <w:lang w:val="uk-UA" w:eastAsia="ru-RU"/>
        </w:rPr>
      </w:pPr>
      <w:r w:rsidRPr="00BC29A6">
        <w:rPr>
          <w:rFonts w:ascii="Times New Roman" w:eastAsia="Times New Roman" w:hAnsi="Times New Roman" w:cs="Times New Roman"/>
          <w:color w:val="000000"/>
          <w:sz w:val="28"/>
          <w:szCs w:val="20"/>
          <w:lang w:val="uk-UA" w:eastAsia="ru-RU"/>
        </w:rPr>
        <w:t xml:space="preserve">  Заклад забезпечений навчально-методичною літературою, комп’ютером, широко використовується у роботі Інтернет. У серпні 2013 р. створено сайт ДНЗ. Групи оснащені музичними центрами та телевізорами.</w:t>
      </w:r>
    </w:p>
    <w:p w:rsidR="00D26C84" w:rsidRDefault="00BC29A6" w:rsidP="00BC29A6">
      <w:pPr>
        <w:widowControl w:val="0"/>
        <w:tabs>
          <w:tab w:val="left" w:pos="2172"/>
          <w:tab w:val="left" w:pos="4350"/>
          <w:tab w:val="left" w:pos="5249"/>
          <w:tab w:val="left" w:pos="7052"/>
          <w:tab w:val="left" w:pos="8647"/>
        </w:tabs>
        <w:spacing w:after="0"/>
        <w:jc w:val="both"/>
        <w:rPr>
          <w:rFonts w:ascii="Times New Roman" w:eastAsia="Times New Roman" w:hAnsi="Times New Roman" w:cs="Times New Roman"/>
          <w:color w:val="000000"/>
          <w:sz w:val="28"/>
          <w:szCs w:val="20"/>
          <w:lang w:val="uk-UA"/>
        </w:rPr>
      </w:pPr>
      <w:r w:rsidRPr="00BC29A6">
        <w:rPr>
          <w:rFonts w:ascii="Times New Roman" w:eastAsia="Times New Roman" w:hAnsi="Times New Roman" w:cs="Times New Roman"/>
          <w:color w:val="000000"/>
          <w:sz w:val="28"/>
          <w:szCs w:val="20"/>
          <w:lang w:val="uk-UA"/>
        </w:rPr>
        <w:t xml:space="preserve">  </w:t>
      </w:r>
    </w:p>
    <w:p w:rsidR="00D26C84" w:rsidRDefault="00D26C84" w:rsidP="00BC29A6">
      <w:pPr>
        <w:widowControl w:val="0"/>
        <w:tabs>
          <w:tab w:val="left" w:pos="2172"/>
          <w:tab w:val="left" w:pos="4350"/>
          <w:tab w:val="left" w:pos="5249"/>
          <w:tab w:val="left" w:pos="7052"/>
          <w:tab w:val="left" w:pos="8647"/>
        </w:tabs>
        <w:spacing w:after="0"/>
        <w:jc w:val="both"/>
        <w:rPr>
          <w:rFonts w:ascii="Times New Roman" w:eastAsia="Times New Roman" w:hAnsi="Times New Roman" w:cs="Times New Roman"/>
          <w:b/>
          <w:color w:val="000000"/>
          <w:sz w:val="28"/>
          <w:szCs w:val="20"/>
          <w:lang w:val="uk-UA"/>
        </w:rPr>
      </w:pPr>
      <w:r>
        <w:rPr>
          <w:rFonts w:ascii="Times New Roman" w:eastAsia="Times New Roman" w:hAnsi="Times New Roman" w:cs="Times New Roman"/>
          <w:color w:val="000000"/>
          <w:sz w:val="28"/>
          <w:szCs w:val="20"/>
          <w:lang w:val="uk-UA"/>
        </w:rPr>
        <w:t xml:space="preserve"> </w:t>
      </w:r>
      <w:r w:rsidRPr="00D26C84">
        <w:rPr>
          <w:rFonts w:ascii="Times New Roman" w:eastAsia="Times New Roman" w:hAnsi="Times New Roman" w:cs="Times New Roman"/>
          <w:b/>
          <w:color w:val="000000"/>
          <w:sz w:val="28"/>
          <w:szCs w:val="20"/>
          <w:lang w:val="uk-UA"/>
        </w:rPr>
        <w:t>Медична робота</w:t>
      </w:r>
    </w:p>
    <w:p w:rsidR="00D26C84" w:rsidRPr="00D26C84" w:rsidRDefault="00D26C84" w:rsidP="00BC29A6">
      <w:pPr>
        <w:widowControl w:val="0"/>
        <w:tabs>
          <w:tab w:val="left" w:pos="2172"/>
          <w:tab w:val="left" w:pos="4350"/>
          <w:tab w:val="left" w:pos="5249"/>
          <w:tab w:val="left" w:pos="7052"/>
          <w:tab w:val="left" w:pos="8647"/>
        </w:tabs>
        <w:spacing w:after="0"/>
        <w:jc w:val="both"/>
        <w:rPr>
          <w:rFonts w:ascii="Times New Roman" w:eastAsia="Times New Roman" w:hAnsi="Times New Roman" w:cs="Times New Roman"/>
          <w:b/>
          <w:color w:val="000000"/>
          <w:sz w:val="28"/>
          <w:szCs w:val="20"/>
          <w:lang w:val="uk-UA"/>
        </w:rPr>
      </w:pPr>
    </w:p>
    <w:p w:rsidR="00BC29A6" w:rsidRPr="00BC29A6" w:rsidRDefault="00BC29A6" w:rsidP="00BC29A6">
      <w:pPr>
        <w:widowControl w:val="0"/>
        <w:tabs>
          <w:tab w:val="left" w:pos="2172"/>
          <w:tab w:val="left" w:pos="4350"/>
          <w:tab w:val="left" w:pos="5249"/>
          <w:tab w:val="left" w:pos="7052"/>
          <w:tab w:val="left" w:pos="8647"/>
        </w:tabs>
        <w:spacing w:after="0"/>
        <w:jc w:val="both"/>
        <w:rPr>
          <w:rFonts w:ascii="Times New Roman" w:eastAsia="Times New Roman" w:hAnsi="Times New Roman" w:cs="Times New Roman"/>
          <w:color w:val="000000"/>
          <w:sz w:val="28"/>
          <w:szCs w:val="20"/>
          <w:lang w:val="uk-UA"/>
        </w:rPr>
      </w:pPr>
      <w:r w:rsidRPr="00BC29A6">
        <w:rPr>
          <w:rFonts w:ascii="Times New Roman" w:eastAsia="Times New Roman" w:hAnsi="Times New Roman" w:cs="Times New Roman"/>
          <w:color w:val="000000"/>
          <w:sz w:val="28"/>
          <w:szCs w:val="20"/>
          <w:lang w:val="uk-UA"/>
        </w:rPr>
        <w:t>Ме</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и</w:t>
      </w:r>
      <w:r w:rsidRPr="00BC29A6">
        <w:rPr>
          <w:rFonts w:ascii="Times New Roman" w:eastAsia="Times New Roman" w:hAnsi="Times New Roman" w:cs="Times New Roman"/>
          <w:color w:val="000000"/>
          <w:spacing w:val="-2"/>
          <w:sz w:val="28"/>
          <w:szCs w:val="20"/>
          <w:lang w:val="uk-UA"/>
        </w:rPr>
        <w:t>ч</w:t>
      </w:r>
      <w:r w:rsidRPr="00BC29A6">
        <w:rPr>
          <w:rFonts w:ascii="Times New Roman" w:eastAsia="Times New Roman" w:hAnsi="Times New Roman" w:cs="Times New Roman"/>
          <w:color w:val="000000"/>
          <w:sz w:val="28"/>
          <w:szCs w:val="20"/>
          <w:lang w:val="uk-UA"/>
        </w:rPr>
        <w:t xml:space="preserve">не </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бсл</w:t>
      </w:r>
      <w:r w:rsidRPr="00BC29A6">
        <w:rPr>
          <w:rFonts w:ascii="Times New Roman" w:eastAsia="Times New Roman" w:hAnsi="Times New Roman" w:cs="Times New Roman"/>
          <w:color w:val="000000"/>
          <w:spacing w:val="-5"/>
          <w:sz w:val="28"/>
          <w:szCs w:val="20"/>
          <w:lang w:val="uk-UA"/>
        </w:rPr>
        <w:t>у</w:t>
      </w:r>
      <w:r w:rsidRPr="00BC29A6">
        <w:rPr>
          <w:rFonts w:ascii="Times New Roman" w:eastAsia="Times New Roman" w:hAnsi="Times New Roman" w:cs="Times New Roman"/>
          <w:color w:val="000000"/>
          <w:sz w:val="28"/>
          <w:szCs w:val="20"/>
          <w:lang w:val="uk-UA"/>
        </w:rPr>
        <w:t>г</w:t>
      </w:r>
      <w:r w:rsidRPr="00BC29A6">
        <w:rPr>
          <w:rFonts w:ascii="Times New Roman" w:eastAsia="Times New Roman" w:hAnsi="Times New Roman" w:cs="Times New Roman"/>
          <w:color w:val="000000"/>
          <w:spacing w:val="1"/>
          <w:sz w:val="28"/>
          <w:szCs w:val="20"/>
          <w:lang w:val="uk-UA"/>
        </w:rPr>
        <w:t>о</w:t>
      </w:r>
      <w:r w:rsidRPr="00BC29A6">
        <w:rPr>
          <w:rFonts w:ascii="Times New Roman" w:eastAsia="Times New Roman" w:hAnsi="Times New Roman" w:cs="Times New Roman"/>
          <w:color w:val="000000"/>
          <w:sz w:val="28"/>
          <w:szCs w:val="20"/>
          <w:lang w:val="uk-UA"/>
        </w:rPr>
        <w:t>в</w:t>
      </w:r>
      <w:r w:rsidRPr="00BC29A6">
        <w:rPr>
          <w:rFonts w:ascii="Times New Roman" w:eastAsia="Times New Roman" w:hAnsi="Times New Roman" w:cs="Times New Roman"/>
          <w:color w:val="000000"/>
          <w:spacing w:val="-5"/>
          <w:sz w:val="28"/>
          <w:szCs w:val="20"/>
          <w:lang w:val="uk-UA"/>
        </w:rPr>
        <w:t>у</w:t>
      </w:r>
      <w:r w:rsidRPr="00BC29A6">
        <w:rPr>
          <w:rFonts w:ascii="Times New Roman" w:eastAsia="Times New Roman" w:hAnsi="Times New Roman" w:cs="Times New Roman"/>
          <w:color w:val="000000"/>
          <w:sz w:val="28"/>
          <w:szCs w:val="20"/>
          <w:lang w:val="uk-UA"/>
        </w:rPr>
        <w:t>ван</w:t>
      </w:r>
      <w:r w:rsidRPr="00BC29A6">
        <w:rPr>
          <w:rFonts w:ascii="Times New Roman" w:eastAsia="Times New Roman" w:hAnsi="Times New Roman" w:cs="Times New Roman"/>
          <w:color w:val="000000"/>
          <w:spacing w:val="1"/>
          <w:sz w:val="28"/>
          <w:szCs w:val="20"/>
          <w:lang w:val="uk-UA"/>
        </w:rPr>
        <w:t>н</w:t>
      </w:r>
      <w:r w:rsidRPr="00BC29A6">
        <w:rPr>
          <w:rFonts w:ascii="Times New Roman" w:eastAsia="Times New Roman" w:hAnsi="Times New Roman" w:cs="Times New Roman"/>
          <w:color w:val="000000"/>
          <w:sz w:val="28"/>
          <w:szCs w:val="20"/>
          <w:lang w:val="uk-UA"/>
        </w:rPr>
        <w:t>я діт</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 xml:space="preserve">й </w:t>
      </w:r>
      <w:r w:rsidRPr="00BC29A6">
        <w:rPr>
          <w:rFonts w:ascii="Times New Roman" w:eastAsia="Times New Roman" w:hAnsi="Times New Roman" w:cs="Times New Roman"/>
          <w:color w:val="000000"/>
          <w:spacing w:val="-2"/>
          <w:sz w:val="28"/>
          <w:szCs w:val="20"/>
          <w:lang w:val="uk-UA"/>
        </w:rPr>
        <w:t>до</w:t>
      </w:r>
      <w:r w:rsidRPr="00BC29A6">
        <w:rPr>
          <w:rFonts w:ascii="Times New Roman" w:eastAsia="Times New Roman" w:hAnsi="Times New Roman" w:cs="Times New Roman"/>
          <w:color w:val="000000"/>
          <w:sz w:val="28"/>
          <w:szCs w:val="20"/>
          <w:lang w:val="uk-UA"/>
        </w:rPr>
        <w:t>шкі</w:t>
      </w:r>
      <w:r w:rsidRPr="00BC29A6">
        <w:rPr>
          <w:rFonts w:ascii="Times New Roman" w:eastAsia="Times New Roman" w:hAnsi="Times New Roman" w:cs="Times New Roman"/>
          <w:color w:val="000000"/>
          <w:spacing w:val="-1"/>
          <w:sz w:val="28"/>
          <w:szCs w:val="20"/>
          <w:lang w:val="uk-UA"/>
        </w:rPr>
        <w:t>ль</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о навча</w:t>
      </w:r>
      <w:r w:rsidRPr="00BC29A6">
        <w:rPr>
          <w:rFonts w:ascii="Times New Roman" w:eastAsia="Times New Roman" w:hAnsi="Times New Roman" w:cs="Times New Roman"/>
          <w:color w:val="000000"/>
          <w:spacing w:val="-4"/>
          <w:sz w:val="28"/>
          <w:szCs w:val="20"/>
          <w:lang w:val="uk-UA"/>
        </w:rPr>
        <w:t>л</w:t>
      </w:r>
      <w:r w:rsidRPr="00BC29A6">
        <w:rPr>
          <w:rFonts w:ascii="Times New Roman" w:eastAsia="Times New Roman" w:hAnsi="Times New Roman" w:cs="Times New Roman"/>
          <w:color w:val="000000"/>
          <w:spacing w:val="-1"/>
          <w:sz w:val="28"/>
          <w:szCs w:val="20"/>
          <w:lang w:val="uk-UA"/>
        </w:rPr>
        <w:t>ь</w:t>
      </w:r>
      <w:r w:rsidRPr="00BC29A6">
        <w:rPr>
          <w:rFonts w:ascii="Times New Roman" w:eastAsia="Times New Roman" w:hAnsi="Times New Roman" w:cs="Times New Roman"/>
          <w:color w:val="000000"/>
          <w:sz w:val="28"/>
          <w:szCs w:val="20"/>
          <w:lang w:val="uk-UA"/>
        </w:rPr>
        <w:t>но</w:t>
      </w:r>
      <w:r w:rsidRPr="00BC29A6">
        <w:rPr>
          <w:rFonts w:ascii="Times New Roman" w:eastAsia="Times New Roman" w:hAnsi="Times New Roman" w:cs="Times New Roman"/>
          <w:color w:val="000000"/>
          <w:spacing w:val="-3"/>
          <w:sz w:val="28"/>
          <w:szCs w:val="20"/>
          <w:lang w:val="uk-UA"/>
        </w:rPr>
        <w:t xml:space="preserve">го </w:t>
      </w:r>
      <w:r w:rsidRPr="00BC29A6">
        <w:rPr>
          <w:rFonts w:ascii="Times New Roman" w:eastAsia="Times New Roman" w:hAnsi="Times New Roman" w:cs="Times New Roman"/>
          <w:color w:val="000000"/>
          <w:sz w:val="28"/>
          <w:szCs w:val="20"/>
          <w:lang w:val="uk-UA"/>
        </w:rPr>
        <w:t>зак</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аду здійс</w:t>
      </w:r>
      <w:r w:rsidRPr="00BC29A6">
        <w:rPr>
          <w:rFonts w:ascii="Times New Roman" w:eastAsia="Times New Roman" w:hAnsi="Times New Roman" w:cs="Times New Roman"/>
          <w:color w:val="000000"/>
          <w:spacing w:val="1"/>
          <w:sz w:val="28"/>
          <w:szCs w:val="20"/>
          <w:lang w:val="uk-UA"/>
        </w:rPr>
        <w:t>н</w:t>
      </w:r>
      <w:r w:rsidRPr="00BC29A6">
        <w:rPr>
          <w:rFonts w:ascii="Times New Roman" w:eastAsia="Times New Roman" w:hAnsi="Times New Roman" w:cs="Times New Roman"/>
          <w:color w:val="000000"/>
          <w:spacing w:val="-1"/>
          <w:sz w:val="28"/>
          <w:szCs w:val="20"/>
          <w:lang w:val="uk-UA"/>
        </w:rPr>
        <w:t>ю</w:t>
      </w:r>
      <w:r w:rsidRPr="00BC29A6">
        <w:rPr>
          <w:rFonts w:ascii="Times New Roman" w:eastAsia="Times New Roman" w:hAnsi="Times New Roman" w:cs="Times New Roman"/>
          <w:color w:val="000000"/>
          <w:sz w:val="28"/>
          <w:szCs w:val="20"/>
          <w:lang w:val="uk-UA"/>
        </w:rPr>
        <w:t>є</w:t>
      </w:r>
      <w:r w:rsidRPr="00BC29A6">
        <w:rPr>
          <w:rFonts w:ascii="Times New Roman" w:eastAsia="Times New Roman" w:hAnsi="Times New Roman" w:cs="Times New Roman"/>
          <w:color w:val="000000"/>
          <w:spacing w:val="41"/>
          <w:sz w:val="28"/>
          <w:szCs w:val="20"/>
          <w:lang w:val="uk-UA"/>
        </w:rPr>
        <w:t xml:space="preserve"> </w:t>
      </w:r>
      <w:r w:rsidRPr="00BC29A6">
        <w:rPr>
          <w:rFonts w:ascii="Times New Roman" w:eastAsia="Times New Roman" w:hAnsi="Times New Roman" w:cs="Times New Roman"/>
          <w:color w:val="000000"/>
          <w:sz w:val="28"/>
          <w:szCs w:val="20"/>
          <w:lang w:val="uk-UA"/>
        </w:rPr>
        <w:t>ст</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рша</w:t>
      </w:r>
      <w:r w:rsidRPr="00BC29A6">
        <w:rPr>
          <w:rFonts w:ascii="Times New Roman" w:eastAsia="Times New Roman" w:hAnsi="Times New Roman" w:cs="Times New Roman"/>
          <w:color w:val="000000"/>
          <w:spacing w:val="41"/>
          <w:sz w:val="28"/>
          <w:szCs w:val="20"/>
          <w:lang w:val="uk-UA"/>
        </w:rPr>
        <w:t xml:space="preserve"> </w:t>
      </w:r>
      <w:r w:rsidRPr="00BC29A6">
        <w:rPr>
          <w:rFonts w:ascii="Times New Roman" w:eastAsia="Times New Roman" w:hAnsi="Times New Roman" w:cs="Times New Roman"/>
          <w:color w:val="000000"/>
          <w:sz w:val="28"/>
          <w:szCs w:val="20"/>
          <w:lang w:val="uk-UA"/>
        </w:rPr>
        <w:t>ме</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ич</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44"/>
          <w:sz w:val="28"/>
          <w:szCs w:val="20"/>
          <w:lang w:val="uk-UA"/>
        </w:rPr>
        <w:t xml:space="preserve"> </w:t>
      </w:r>
      <w:r w:rsidRPr="00BC29A6">
        <w:rPr>
          <w:rFonts w:ascii="Times New Roman" w:eastAsia="Times New Roman" w:hAnsi="Times New Roman" w:cs="Times New Roman"/>
          <w:color w:val="000000"/>
          <w:sz w:val="28"/>
          <w:szCs w:val="20"/>
          <w:lang w:val="uk-UA"/>
        </w:rPr>
        <w:t>с</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стра</w:t>
      </w:r>
      <w:r w:rsidRPr="00BC29A6">
        <w:rPr>
          <w:rFonts w:ascii="Times New Roman" w:eastAsia="Times New Roman" w:hAnsi="Times New Roman" w:cs="Times New Roman"/>
          <w:color w:val="000000"/>
          <w:spacing w:val="14"/>
          <w:sz w:val="28"/>
          <w:szCs w:val="20"/>
          <w:lang w:val="uk-UA"/>
        </w:rPr>
        <w:t xml:space="preserve"> Т. М. </w:t>
      </w:r>
      <w:proofErr w:type="spellStart"/>
      <w:r w:rsidRPr="00BC29A6">
        <w:rPr>
          <w:rFonts w:ascii="Times New Roman" w:eastAsia="Times New Roman" w:hAnsi="Times New Roman" w:cs="Times New Roman"/>
          <w:color w:val="000000"/>
          <w:spacing w:val="14"/>
          <w:sz w:val="28"/>
          <w:szCs w:val="20"/>
          <w:lang w:val="uk-UA"/>
        </w:rPr>
        <w:t>Катрич</w:t>
      </w:r>
      <w:proofErr w:type="spellEnd"/>
      <w:r w:rsidRPr="00BC29A6">
        <w:rPr>
          <w:rFonts w:ascii="Times New Roman" w:eastAsia="Times New Roman" w:hAnsi="Times New Roman" w:cs="Times New Roman"/>
          <w:color w:val="000000"/>
          <w:sz w:val="28"/>
          <w:szCs w:val="20"/>
          <w:lang w:val="uk-UA"/>
        </w:rPr>
        <w:t>,</w:t>
      </w:r>
      <w:r w:rsidRPr="00BC29A6">
        <w:rPr>
          <w:rFonts w:ascii="Times New Roman" w:eastAsia="Times New Roman" w:hAnsi="Times New Roman" w:cs="Times New Roman"/>
          <w:color w:val="000000"/>
          <w:spacing w:val="41"/>
          <w:sz w:val="28"/>
          <w:szCs w:val="20"/>
          <w:lang w:val="uk-UA"/>
        </w:rPr>
        <w:t xml:space="preserve"> </w:t>
      </w:r>
      <w:r w:rsidRPr="00BC29A6">
        <w:rPr>
          <w:rFonts w:ascii="Times New Roman" w:eastAsia="Times New Roman" w:hAnsi="Times New Roman" w:cs="Times New Roman"/>
          <w:color w:val="000000"/>
          <w:sz w:val="28"/>
          <w:szCs w:val="20"/>
          <w:lang w:val="uk-UA"/>
        </w:rPr>
        <w:t>яка</w:t>
      </w:r>
      <w:r w:rsidRPr="00BC29A6">
        <w:rPr>
          <w:rFonts w:ascii="Times New Roman" w:eastAsia="Times New Roman" w:hAnsi="Times New Roman" w:cs="Times New Roman"/>
          <w:color w:val="000000"/>
          <w:spacing w:val="43"/>
          <w:sz w:val="28"/>
          <w:szCs w:val="20"/>
          <w:lang w:val="uk-UA"/>
        </w:rPr>
        <w:t xml:space="preserve"> </w:t>
      </w:r>
      <w:r w:rsidRPr="00BC29A6">
        <w:rPr>
          <w:rFonts w:ascii="Times New Roman" w:eastAsia="Times New Roman" w:hAnsi="Times New Roman" w:cs="Times New Roman"/>
          <w:color w:val="000000"/>
          <w:sz w:val="28"/>
          <w:szCs w:val="20"/>
          <w:lang w:val="uk-UA"/>
        </w:rPr>
        <w:t>ке</w:t>
      </w:r>
      <w:r w:rsidRPr="00BC29A6">
        <w:rPr>
          <w:rFonts w:ascii="Times New Roman" w:eastAsia="Times New Roman" w:hAnsi="Times New Roman" w:cs="Times New Roman"/>
          <w:color w:val="000000"/>
          <w:spacing w:val="1"/>
          <w:sz w:val="28"/>
          <w:szCs w:val="20"/>
          <w:lang w:val="uk-UA"/>
        </w:rPr>
        <w:t>р</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єт</w:t>
      </w:r>
      <w:r w:rsidRPr="00BC29A6">
        <w:rPr>
          <w:rFonts w:ascii="Times New Roman" w:eastAsia="Times New Roman" w:hAnsi="Times New Roman" w:cs="Times New Roman"/>
          <w:color w:val="000000"/>
          <w:spacing w:val="-2"/>
          <w:sz w:val="28"/>
          <w:szCs w:val="20"/>
          <w:lang w:val="uk-UA"/>
        </w:rPr>
        <w:t>ь</w:t>
      </w:r>
      <w:r w:rsidRPr="00BC29A6">
        <w:rPr>
          <w:rFonts w:ascii="Times New Roman" w:eastAsia="Times New Roman" w:hAnsi="Times New Roman" w:cs="Times New Roman"/>
          <w:color w:val="000000"/>
          <w:sz w:val="28"/>
          <w:szCs w:val="20"/>
          <w:lang w:val="uk-UA"/>
        </w:rPr>
        <w:t>ся</w:t>
      </w:r>
      <w:r w:rsidRPr="00BC29A6">
        <w:rPr>
          <w:rFonts w:ascii="Times New Roman" w:eastAsia="Times New Roman" w:hAnsi="Times New Roman" w:cs="Times New Roman"/>
          <w:color w:val="000000"/>
          <w:spacing w:val="17"/>
          <w:sz w:val="28"/>
          <w:szCs w:val="20"/>
          <w:lang w:val="uk-UA"/>
        </w:rPr>
        <w:t xml:space="preserve"> </w:t>
      </w:r>
      <w:r w:rsidRPr="00BC29A6">
        <w:rPr>
          <w:rFonts w:ascii="Times New Roman" w:eastAsia="Times New Roman" w:hAnsi="Times New Roman" w:cs="Times New Roman"/>
          <w:color w:val="000000"/>
          <w:sz w:val="28"/>
          <w:szCs w:val="20"/>
          <w:lang w:val="uk-UA"/>
        </w:rPr>
        <w:t>За</w:t>
      </w:r>
      <w:r w:rsidRPr="00BC29A6">
        <w:rPr>
          <w:rFonts w:ascii="Times New Roman" w:eastAsia="Times New Roman" w:hAnsi="Times New Roman" w:cs="Times New Roman"/>
          <w:color w:val="000000"/>
          <w:spacing w:val="-2"/>
          <w:sz w:val="28"/>
          <w:szCs w:val="20"/>
          <w:lang w:val="uk-UA"/>
        </w:rPr>
        <w:t>к</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2"/>
          <w:sz w:val="28"/>
          <w:szCs w:val="20"/>
          <w:lang w:val="uk-UA"/>
        </w:rPr>
        <w:t>но</w:t>
      </w:r>
      <w:r w:rsidRPr="00BC29A6">
        <w:rPr>
          <w:rFonts w:ascii="Times New Roman" w:eastAsia="Times New Roman" w:hAnsi="Times New Roman" w:cs="Times New Roman"/>
          <w:color w:val="000000"/>
          <w:sz w:val="28"/>
          <w:szCs w:val="20"/>
          <w:lang w:val="uk-UA"/>
        </w:rPr>
        <w:t>м Укра</w:t>
      </w:r>
      <w:r w:rsidRPr="00BC29A6">
        <w:rPr>
          <w:rFonts w:ascii="Times New Roman" w:eastAsia="Times New Roman" w:hAnsi="Times New Roman" w:cs="Times New Roman"/>
          <w:color w:val="000000"/>
          <w:spacing w:val="-2"/>
          <w:sz w:val="28"/>
          <w:szCs w:val="20"/>
          <w:lang w:val="uk-UA"/>
        </w:rPr>
        <w:t>ї</w:t>
      </w:r>
      <w:r w:rsidRPr="00BC29A6">
        <w:rPr>
          <w:rFonts w:ascii="Times New Roman" w:eastAsia="Times New Roman" w:hAnsi="Times New Roman" w:cs="Times New Roman"/>
          <w:color w:val="000000"/>
          <w:sz w:val="28"/>
          <w:szCs w:val="20"/>
          <w:lang w:val="uk-UA"/>
        </w:rPr>
        <w:t xml:space="preserve">ни </w:t>
      </w:r>
      <w:r w:rsidRPr="00BC29A6">
        <w:rPr>
          <w:rFonts w:ascii="Times New Roman" w:eastAsia="Times New Roman" w:hAnsi="Times New Roman" w:cs="Times New Roman"/>
          <w:color w:val="000000"/>
          <w:spacing w:val="13"/>
          <w:sz w:val="28"/>
          <w:szCs w:val="20"/>
          <w:lang w:val="uk-UA"/>
        </w:rPr>
        <w:t xml:space="preserve"> </w:t>
      </w:r>
      <w:r w:rsidRPr="00BC29A6">
        <w:rPr>
          <w:rFonts w:ascii="Times New Roman" w:eastAsia="Times New Roman" w:hAnsi="Times New Roman" w:cs="Times New Roman"/>
          <w:color w:val="000000"/>
          <w:sz w:val="28"/>
          <w:szCs w:val="20"/>
          <w:lang w:val="uk-UA"/>
        </w:rPr>
        <w:t>"П</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40"/>
          <w:sz w:val="28"/>
          <w:szCs w:val="20"/>
          <w:lang w:val="uk-UA"/>
        </w:rPr>
        <w:t xml:space="preserve"> </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ошк</w:t>
      </w:r>
      <w:r w:rsidRPr="00BC29A6">
        <w:rPr>
          <w:rFonts w:ascii="Times New Roman" w:eastAsia="Times New Roman" w:hAnsi="Times New Roman" w:cs="Times New Roman"/>
          <w:color w:val="000000"/>
          <w:spacing w:val="1"/>
          <w:sz w:val="28"/>
          <w:szCs w:val="20"/>
          <w:lang w:val="uk-UA"/>
        </w:rPr>
        <w:t>і</w:t>
      </w:r>
      <w:r w:rsidRPr="00BC29A6">
        <w:rPr>
          <w:rFonts w:ascii="Times New Roman" w:eastAsia="Times New Roman" w:hAnsi="Times New Roman" w:cs="Times New Roman"/>
          <w:color w:val="000000"/>
          <w:spacing w:val="-1"/>
          <w:sz w:val="28"/>
          <w:szCs w:val="20"/>
          <w:lang w:val="uk-UA"/>
        </w:rPr>
        <w:t>ль</w:t>
      </w:r>
      <w:r w:rsidRPr="00BC29A6">
        <w:rPr>
          <w:rFonts w:ascii="Times New Roman" w:eastAsia="Times New Roman" w:hAnsi="Times New Roman" w:cs="Times New Roman"/>
          <w:color w:val="000000"/>
          <w:sz w:val="28"/>
          <w:szCs w:val="20"/>
          <w:lang w:val="uk-UA"/>
        </w:rPr>
        <w:t xml:space="preserve">ну </w:t>
      </w:r>
      <w:r w:rsidRPr="00BC29A6">
        <w:rPr>
          <w:rFonts w:ascii="Times New Roman" w:eastAsia="Times New Roman" w:hAnsi="Times New Roman" w:cs="Times New Roman"/>
          <w:color w:val="000000"/>
          <w:spacing w:val="11"/>
          <w:sz w:val="28"/>
          <w:szCs w:val="20"/>
          <w:lang w:val="uk-UA"/>
        </w:rPr>
        <w:t xml:space="preserve"> </w:t>
      </w:r>
      <w:r w:rsidRPr="00BC29A6">
        <w:rPr>
          <w:rFonts w:ascii="Times New Roman" w:eastAsia="Times New Roman" w:hAnsi="Times New Roman" w:cs="Times New Roman"/>
          <w:color w:val="000000"/>
          <w:sz w:val="28"/>
          <w:szCs w:val="20"/>
          <w:lang w:val="uk-UA"/>
        </w:rPr>
        <w:t>освіт</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 xml:space="preserve">", </w:t>
      </w:r>
      <w:r w:rsidRPr="00BC29A6">
        <w:rPr>
          <w:rFonts w:ascii="Times New Roman" w:eastAsia="Times New Roman" w:hAnsi="Times New Roman" w:cs="Times New Roman"/>
          <w:color w:val="000000"/>
          <w:spacing w:val="14"/>
          <w:sz w:val="28"/>
          <w:szCs w:val="20"/>
          <w:lang w:val="uk-UA"/>
        </w:rPr>
        <w:t xml:space="preserve"> </w:t>
      </w:r>
      <w:r w:rsidRPr="00BC29A6">
        <w:rPr>
          <w:rFonts w:ascii="Times New Roman" w:eastAsia="Times New Roman" w:hAnsi="Times New Roman" w:cs="Times New Roman"/>
          <w:color w:val="000000"/>
          <w:sz w:val="28"/>
          <w:szCs w:val="20"/>
          <w:lang w:val="uk-UA"/>
        </w:rPr>
        <w:t>За</w:t>
      </w:r>
      <w:r w:rsidRPr="00BC29A6">
        <w:rPr>
          <w:rFonts w:ascii="Times New Roman" w:eastAsia="Times New Roman" w:hAnsi="Times New Roman" w:cs="Times New Roman"/>
          <w:color w:val="000000"/>
          <w:spacing w:val="-2"/>
          <w:sz w:val="28"/>
          <w:szCs w:val="20"/>
          <w:lang w:val="uk-UA"/>
        </w:rPr>
        <w:t>ко</w:t>
      </w:r>
      <w:r w:rsidRPr="00BC29A6">
        <w:rPr>
          <w:rFonts w:ascii="Times New Roman" w:eastAsia="Times New Roman" w:hAnsi="Times New Roman" w:cs="Times New Roman"/>
          <w:color w:val="000000"/>
          <w:sz w:val="28"/>
          <w:szCs w:val="20"/>
          <w:lang w:val="uk-UA"/>
        </w:rPr>
        <w:t xml:space="preserve">ном  </w:t>
      </w:r>
      <w:r w:rsidRPr="00BC29A6">
        <w:rPr>
          <w:rFonts w:ascii="Times New Roman" w:eastAsia="Times New Roman" w:hAnsi="Times New Roman" w:cs="Times New Roman"/>
          <w:color w:val="000000"/>
          <w:spacing w:val="12"/>
          <w:sz w:val="28"/>
          <w:szCs w:val="20"/>
          <w:lang w:val="uk-UA"/>
        </w:rPr>
        <w:t xml:space="preserve"> </w:t>
      </w:r>
      <w:r w:rsidRPr="00BC29A6">
        <w:rPr>
          <w:rFonts w:ascii="Times New Roman" w:eastAsia="Times New Roman" w:hAnsi="Times New Roman" w:cs="Times New Roman"/>
          <w:color w:val="000000"/>
          <w:sz w:val="28"/>
          <w:szCs w:val="20"/>
          <w:lang w:val="uk-UA"/>
        </w:rPr>
        <w:t>У</w:t>
      </w:r>
      <w:r w:rsidRPr="00BC29A6">
        <w:rPr>
          <w:rFonts w:ascii="Times New Roman" w:eastAsia="Times New Roman" w:hAnsi="Times New Roman" w:cs="Times New Roman"/>
          <w:color w:val="000000"/>
          <w:spacing w:val="-2"/>
          <w:sz w:val="28"/>
          <w:szCs w:val="20"/>
          <w:lang w:val="uk-UA"/>
        </w:rPr>
        <w:t>к</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pacing w:val="-2"/>
          <w:sz w:val="28"/>
          <w:szCs w:val="20"/>
          <w:lang w:val="uk-UA"/>
        </w:rPr>
        <w:t>ї</w:t>
      </w:r>
      <w:r w:rsidRPr="00BC29A6">
        <w:rPr>
          <w:rFonts w:ascii="Times New Roman" w:eastAsia="Times New Roman" w:hAnsi="Times New Roman" w:cs="Times New Roman"/>
          <w:color w:val="000000"/>
          <w:sz w:val="28"/>
          <w:szCs w:val="20"/>
          <w:lang w:val="uk-UA"/>
        </w:rPr>
        <w:t xml:space="preserve">ни "Про </w:t>
      </w:r>
      <w:r w:rsidRPr="00BC29A6">
        <w:rPr>
          <w:rFonts w:ascii="Times New Roman" w:eastAsia="Times New Roman" w:hAnsi="Times New Roman" w:cs="Times New Roman"/>
          <w:color w:val="000000"/>
          <w:spacing w:val="24"/>
          <w:sz w:val="28"/>
          <w:szCs w:val="20"/>
          <w:lang w:val="uk-UA"/>
        </w:rPr>
        <w:t xml:space="preserve"> </w:t>
      </w:r>
      <w:r w:rsidRPr="00BC29A6">
        <w:rPr>
          <w:rFonts w:ascii="Times New Roman" w:eastAsia="Times New Roman" w:hAnsi="Times New Roman" w:cs="Times New Roman"/>
          <w:color w:val="000000"/>
          <w:sz w:val="28"/>
          <w:szCs w:val="20"/>
          <w:lang w:val="uk-UA"/>
        </w:rPr>
        <w:t>с</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ніт</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 xml:space="preserve">не </w:t>
      </w:r>
      <w:r w:rsidRPr="00BC29A6">
        <w:rPr>
          <w:rFonts w:ascii="Times New Roman" w:eastAsia="Times New Roman" w:hAnsi="Times New Roman" w:cs="Times New Roman"/>
          <w:color w:val="000000"/>
          <w:spacing w:val="22"/>
          <w:sz w:val="28"/>
          <w:szCs w:val="20"/>
          <w:lang w:val="uk-UA"/>
        </w:rPr>
        <w:t xml:space="preserve"> </w:t>
      </w:r>
      <w:r w:rsidRPr="00BC29A6">
        <w:rPr>
          <w:rFonts w:ascii="Times New Roman" w:eastAsia="Times New Roman" w:hAnsi="Times New Roman" w:cs="Times New Roman"/>
          <w:color w:val="000000"/>
          <w:sz w:val="28"/>
          <w:szCs w:val="20"/>
          <w:lang w:val="uk-UA"/>
        </w:rPr>
        <w:t xml:space="preserve">та </w:t>
      </w:r>
      <w:r w:rsidRPr="00BC29A6">
        <w:rPr>
          <w:rFonts w:ascii="Times New Roman" w:eastAsia="Times New Roman" w:hAnsi="Times New Roman" w:cs="Times New Roman"/>
          <w:color w:val="000000"/>
          <w:spacing w:val="22"/>
          <w:sz w:val="28"/>
          <w:szCs w:val="20"/>
          <w:lang w:val="uk-UA"/>
        </w:rPr>
        <w:t xml:space="preserve"> </w:t>
      </w:r>
      <w:r w:rsidRPr="00BC29A6">
        <w:rPr>
          <w:rFonts w:ascii="Times New Roman" w:eastAsia="Times New Roman" w:hAnsi="Times New Roman" w:cs="Times New Roman"/>
          <w:color w:val="000000"/>
          <w:sz w:val="28"/>
          <w:szCs w:val="20"/>
          <w:lang w:val="uk-UA"/>
        </w:rPr>
        <w:t>еп</w:t>
      </w:r>
      <w:r w:rsidRPr="00BC29A6">
        <w:rPr>
          <w:rFonts w:ascii="Times New Roman" w:eastAsia="Times New Roman" w:hAnsi="Times New Roman" w:cs="Times New Roman"/>
          <w:color w:val="000000"/>
          <w:spacing w:val="-2"/>
          <w:sz w:val="28"/>
          <w:szCs w:val="20"/>
          <w:lang w:val="uk-UA"/>
        </w:rPr>
        <w:t>і</w:t>
      </w:r>
      <w:r w:rsidRPr="00BC29A6">
        <w:rPr>
          <w:rFonts w:ascii="Times New Roman" w:eastAsia="Times New Roman" w:hAnsi="Times New Roman" w:cs="Times New Roman"/>
          <w:color w:val="000000"/>
          <w:sz w:val="28"/>
          <w:szCs w:val="20"/>
          <w:lang w:val="uk-UA"/>
        </w:rPr>
        <w:t>де</w:t>
      </w:r>
      <w:r w:rsidRPr="00BC29A6">
        <w:rPr>
          <w:rFonts w:ascii="Times New Roman" w:eastAsia="Times New Roman" w:hAnsi="Times New Roman" w:cs="Times New Roman"/>
          <w:color w:val="000000"/>
          <w:spacing w:val="-3"/>
          <w:sz w:val="28"/>
          <w:szCs w:val="20"/>
          <w:lang w:val="uk-UA"/>
        </w:rPr>
        <w:t>м</w:t>
      </w:r>
      <w:r w:rsidRPr="00BC29A6">
        <w:rPr>
          <w:rFonts w:ascii="Times New Roman" w:eastAsia="Times New Roman" w:hAnsi="Times New Roman" w:cs="Times New Roman"/>
          <w:color w:val="000000"/>
          <w:sz w:val="28"/>
          <w:szCs w:val="20"/>
          <w:lang w:val="uk-UA"/>
        </w:rPr>
        <w:t>іч</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е</w:t>
      </w:r>
      <w:r w:rsidRPr="00BC29A6">
        <w:rPr>
          <w:rFonts w:ascii="Times New Roman" w:eastAsia="Times New Roman" w:hAnsi="Times New Roman" w:cs="Times New Roman"/>
          <w:color w:val="000000"/>
          <w:spacing w:val="11"/>
          <w:sz w:val="28"/>
          <w:szCs w:val="20"/>
          <w:lang w:val="uk-UA"/>
        </w:rPr>
        <w:t xml:space="preserve"> </w:t>
      </w:r>
      <w:r w:rsidRPr="00BC29A6">
        <w:rPr>
          <w:rFonts w:ascii="Times New Roman" w:eastAsia="Times New Roman" w:hAnsi="Times New Roman" w:cs="Times New Roman"/>
          <w:color w:val="000000"/>
          <w:sz w:val="28"/>
          <w:szCs w:val="20"/>
          <w:lang w:val="uk-UA"/>
        </w:rPr>
        <w:t>б</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2"/>
          <w:sz w:val="28"/>
          <w:szCs w:val="20"/>
          <w:lang w:val="uk-UA"/>
        </w:rPr>
        <w:t>по</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ччя</w:t>
      </w:r>
      <w:r w:rsidRPr="00BC29A6">
        <w:rPr>
          <w:rFonts w:ascii="Times New Roman" w:eastAsia="Times New Roman" w:hAnsi="Times New Roman" w:cs="Times New Roman"/>
          <w:color w:val="000000"/>
          <w:spacing w:val="12"/>
          <w:sz w:val="28"/>
          <w:szCs w:val="20"/>
          <w:lang w:val="uk-UA"/>
        </w:rPr>
        <w:t xml:space="preserve"> </w:t>
      </w:r>
      <w:r w:rsidRPr="00BC29A6">
        <w:rPr>
          <w:rFonts w:ascii="Times New Roman" w:eastAsia="Times New Roman" w:hAnsi="Times New Roman" w:cs="Times New Roman"/>
          <w:color w:val="000000"/>
          <w:sz w:val="28"/>
          <w:szCs w:val="20"/>
          <w:lang w:val="uk-UA"/>
        </w:rPr>
        <w:t>насел</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я",</w:t>
      </w:r>
      <w:r w:rsidRPr="00BC29A6">
        <w:rPr>
          <w:rFonts w:ascii="Times New Roman" w:eastAsia="Times New Roman" w:hAnsi="Times New Roman" w:cs="Times New Roman"/>
          <w:color w:val="000000"/>
          <w:spacing w:val="10"/>
          <w:sz w:val="28"/>
          <w:szCs w:val="20"/>
          <w:lang w:val="uk-UA"/>
        </w:rPr>
        <w:t xml:space="preserve"> </w:t>
      </w:r>
      <w:r w:rsidRPr="00BC29A6">
        <w:rPr>
          <w:rFonts w:ascii="Times New Roman" w:eastAsia="Times New Roman" w:hAnsi="Times New Roman" w:cs="Times New Roman"/>
          <w:color w:val="000000"/>
          <w:sz w:val="28"/>
          <w:szCs w:val="20"/>
          <w:lang w:val="uk-UA"/>
        </w:rPr>
        <w:t>Інс</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к</w:t>
      </w:r>
      <w:r w:rsidRPr="00BC29A6">
        <w:rPr>
          <w:rFonts w:ascii="Times New Roman" w:eastAsia="Times New Roman" w:hAnsi="Times New Roman" w:cs="Times New Roman"/>
          <w:color w:val="000000"/>
          <w:spacing w:val="1"/>
          <w:sz w:val="28"/>
          <w:szCs w:val="20"/>
          <w:lang w:val="uk-UA"/>
        </w:rPr>
        <w:t>ц</w:t>
      </w:r>
      <w:r w:rsidRPr="00BC29A6">
        <w:rPr>
          <w:rFonts w:ascii="Times New Roman" w:eastAsia="Times New Roman" w:hAnsi="Times New Roman" w:cs="Times New Roman"/>
          <w:color w:val="000000"/>
          <w:sz w:val="28"/>
          <w:szCs w:val="20"/>
          <w:lang w:val="uk-UA"/>
        </w:rPr>
        <w:t>ією з</w:t>
      </w:r>
      <w:r w:rsidRPr="00BC29A6">
        <w:rPr>
          <w:rFonts w:ascii="Times New Roman" w:eastAsia="Times New Roman" w:hAnsi="Times New Roman" w:cs="Times New Roman"/>
          <w:color w:val="000000"/>
          <w:spacing w:val="8"/>
          <w:sz w:val="28"/>
          <w:szCs w:val="20"/>
          <w:lang w:val="uk-UA"/>
        </w:rPr>
        <w:t xml:space="preserve"> </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га</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із</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ц</w:t>
      </w:r>
      <w:r w:rsidRPr="00BC29A6">
        <w:rPr>
          <w:rFonts w:ascii="Times New Roman" w:eastAsia="Times New Roman" w:hAnsi="Times New Roman" w:cs="Times New Roman"/>
          <w:color w:val="000000"/>
          <w:spacing w:val="-2"/>
          <w:sz w:val="28"/>
          <w:szCs w:val="20"/>
          <w:lang w:val="uk-UA"/>
        </w:rPr>
        <w:t>і</w:t>
      </w:r>
      <w:r w:rsidRPr="00BC29A6">
        <w:rPr>
          <w:rFonts w:ascii="Times New Roman" w:eastAsia="Times New Roman" w:hAnsi="Times New Roman" w:cs="Times New Roman"/>
          <w:color w:val="000000"/>
          <w:sz w:val="28"/>
          <w:szCs w:val="20"/>
          <w:lang w:val="uk-UA"/>
        </w:rPr>
        <w:t>ї</w:t>
      </w:r>
      <w:r w:rsidRPr="00BC29A6">
        <w:rPr>
          <w:rFonts w:ascii="Times New Roman" w:eastAsia="Times New Roman" w:hAnsi="Times New Roman" w:cs="Times New Roman"/>
          <w:color w:val="000000"/>
          <w:spacing w:val="16"/>
          <w:sz w:val="28"/>
          <w:szCs w:val="20"/>
          <w:lang w:val="uk-UA"/>
        </w:rPr>
        <w:t xml:space="preserve"> </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х</w:t>
      </w:r>
      <w:r w:rsidRPr="00BC29A6">
        <w:rPr>
          <w:rFonts w:ascii="Times New Roman" w:eastAsia="Times New Roman" w:hAnsi="Times New Roman" w:cs="Times New Roman"/>
          <w:color w:val="000000"/>
          <w:spacing w:val="-2"/>
          <w:sz w:val="28"/>
          <w:szCs w:val="20"/>
          <w:lang w:val="uk-UA"/>
        </w:rPr>
        <w:t>оро</w:t>
      </w:r>
      <w:r w:rsidRPr="00BC29A6">
        <w:rPr>
          <w:rFonts w:ascii="Times New Roman" w:eastAsia="Times New Roman" w:hAnsi="Times New Roman" w:cs="Times New Roman"/>
          <w:color w:val="000000"/>
          <w:sz w:val="28"/>
          <w:szCs w:val="20"/>
          <w:lang w:val="uk-UA"/>
        </w:rPr>
        <w:t>ни</w:t>
      </w:r>
      <w:r w:rsidRPr="00BC29A6">
        <w:rPr>
          <w:rFonts w:ascii="Times New Roman" w:eastAsia="Times New Roman" w:hAnsi="Times New Roman" w:cs="Times New Roman"/>
          <w:color w:val="000000"/>
          <w:spacing w:val="7"/>
          <w:sz w:val="28"/>
          <w:szCs w:val="20"/>
          <w:lang w:val="uk-UA"/>
        </w:rPr>
        <w:t xml:space="preserve"> </w:t>
      </w:r>
      <w:r w:rsidRPr="00BC29A6">
        <w:rPr>
          <w:rFonts w:ascii="Times New Roman" w:eastAsia="Times New Roman" w:hAnsi="Times New Roman" w:cs="Times New Roman"/>
          <w:color w:val="000000"/>
          <w:sz w:val="28"/>
          <w:szCs w:val="20"/>
          <w:lang w:val="uk-UA"/>
        </w:rPr>
        <w:t>ж</w:t>
      </w:r>
      <w:r w:rsidRPr="00BC29A6">
        <w:rPr>
          <w:rFonts w:ascii="Times New Roman" w:eastAsia="Times New Roman" w:hAnsi="Times New Roman" w:cs="Times New Roman"/>
          <w:color w:val="000000"/>
          <w:spacing w:val="1"/>
          <w:sz w:val="28"/>
          <w:szCs w:val="20"/>
          <w:lang w:val="uk-UA"/>
        </w:rPr>
        <w:t>и</w:t>
      </w:r>
      <w:r w:rsidRPr="00BC29A6">
        <w:rPr>
          <w:rFonts w:ascii="Times New Roman" w:eastAsia="Times New Roman" w:hAnsi="Times New Roman" w:cs="Times New Roman"/>
          <w:color w:val="000000"/>
          <w:sz w:val="28"/>
          <w:szCs w:val="20"/>
          <w:lang w:val="uk-UA"/>
        </w:rPr>
        <w:t>т</w:t>
      </w:r>
      <w:r w:rsidRPr="00BC29A6">
        <w:rPr>
          <w:rFonts w:ascii="Times New Roman" w:eastAsia="Times New Roman" w:hAnsi="Times New Roman" w:cs="Times New Roman"/>
          <w:color w:val="000000"/>
          <w:spacing w:val="-4"/>
          <w:sz w:val="28"/>
          <w:szCs w:val="20"/>
          <w:lang w:val="uk-UA"/>
        </w:rPr>
        <w:t>т</w:t>
      </w:r>
      <w:r w:rsidRPr="00BC29A6">
        <w:rPr>
          <w:rFonts w:ascii="Times New Roman" w:eastAsia="Times New Roman" w:hAnsi="Times New Roman" w:cs="Times New Roman"/>
          <w:color w:val="000000"/>
          <w:sz w:val="28"/>
          <w:szCs w:val="20"/>
          <w:lang w:val="uk-UA"/>
        </w:rPr>
        <w:t>я</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z w:val="28"/>
          <w:szCs w:val="20"/>
          <w:lang w:val="uk-UA"/>
        </w:rPr>
        <w:t>і</w:t>
      </w:r>
      <w:r w:rsidRPr="00BC29A6">
        <w:rPr>
          <w:rFonts w:ascii="Times New Roman" w:eastAsia="Times New Roman" w:hAnsi="Times New Roman" w:cs="Times New Roman"/>
          <w:color w:val="000000"/>
          <w:spacing w:val="7"/>
          <w:sz w:val="28"/>
          <w:szCs w:val="20"/>
          <w:lang w:val="uk-UA"/>
        </w:rPr>
        <w:t xml:space="preserve"> </w:t>
      </w:r>
      <w:r w:rsidRPr="00BC29A6">
        <w:rPr>
          <w:rFonts w:ascii="Times New Roman" w:eastAsia="Times New Roman" w:hAnsi="Times New Roman" w:cs="Times New Roman"/>
          <w:color w:val="000000"/>
          <w:sz w:val="28"/>
          <w:szCs w:val="20"/>
          <w:lang w:val="uk-UA"/>
        </w:rPr>
        <w:t>з</w:t>
      </w:r>
      <w:r w:rsidRPr="00BC29A6">
        <w:rPr>
          <w:rFonts w:ascii="Times New Roman" w:eastAsia="Times New Roman" w:hAnsi="Times New Roman" w:cs="Times New Roman"/>
          <w:color w:val="000000"/>
          <w:spacing w:val="-2"/>
          <w:sz w:val="28"/>
          <w:szCs w:val="20"/>
          <w:lang w:val="uk-UA"/>
        </w:rPr>
        <w:t>до</w:t>
      </w:r>
      <w:r w:rsidRPr="00BC29A6">
        <w:rPr>
          <w:rFonts w:ascii="Times New Roman" w:eastAsia="Times New Roman" w:hAnsi="Times New Roman" w:cs="Times New Roman"/>
          <w:color w:val="000000"/>
          <w:sz w:val="28"/>
          <w:szCs w:val="20"/>
          <w:lang w:val="uk-UA"/>
        </w:rPr>
        <w:t>ров'я</w:t>
      </w:r>
      <w:r w:rsidRPr="00BC29A6">
        <w:rPr>
          <w:rFonts w:ascii="Times New Roman" w:eastAsia="Times New Roman" w:hAnsi="Times New Roman" w:cs="Times New Roman"/>
          <w:color w:val="000000"/>
          <w:spacing w:val="4"/>
          <w:sz w:val="28"/>
          <w:szCs w:val="20"/>
          <w:lang w:val="uk-UA"/>
        </w:rPr>
        <w:t xml:space="preserve"> </w:t>
      </w:r>
      <w:r w:rsidRPr="00BC29A6">
        <w:rPr>
          <w:rFonts w:ascii="Times New Roman" w:eastAsia="Times New Roman" w:hAnsi="Times New Roman" w:cs="Times New Roman"/>
          <w:color w:val="000000"/>
          <w:sz w:val="28"/>
          <w:szCs w:val="20"/>
          <w:lang w:val="uk-UA"/>
        </w:rPr>
        <w:t>діт</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й</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z w:val="28"/>
          <w:szCs w:val="20"/>
          <w:lang w:val="uk-UA"/>
        </w:rPr>
        <w:t>у</w:t>
      </w:r>
      <w:r w:rsidRPr="00BC29A6">
        <w:rPr>
          <w:rFonts w:ascii="Times New Roman" w:eastAsia="Times New Roman" w:hAnsi="Times New Roman" w:cs="Times New Roman"/>
          <w:color w:val="000000"/>
          <w:spacing w:val="5"/>
          <w:sz w:val="28"/>
          <w:szCs w:val="20"/>
          <w:lang w:val="uk-UA"/>
        </w:rPr>
        <w:t xml:space="preserve"> </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шкі</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pacing w:val="-4"/>
          <w:sz w:val="28"/>
          <w:szCs w:val="20"/>
          <w:lang w:val="uk-UA"/>
        </w:rPr>
        <w:t>ь</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х</w:t>
      </w:r>
      <w:r w:rsidRPr="00BC29A6">
        <w:rPr>
          <w:rFonts w:ascii="Times New Roman" w:eastAsia="Times New Roman" w:hAnsi="Times New Roman" w:cs="Times New Roman"/>
          <w:color w:val="000000"/>
          <w:spacing w:val="7"/>
          <w:sz w:val="28"/>
          <w:szCs w:val="20"/>
          <w:lang w:val="uk-UA"/>
        </w:rPr>
        <w:t xml:space="preserve"> </w:t>
      </w:r>
      <w:r w:rsidRPr="00BC29A6">
        <w:rPr>
          <w:rFonts w:ascii="Times New Roman" w:eastAsia="Times New Roman" w:hAnsi="Times New Roman" w:cs="Times New Roman"/>
          <w:color w:val="000000"/>
          <w:sz w:val="28"/>
          <w:szCs w:val="20"/>
          <w:lang w:val="uk-UA"/>
        </w:rPr>
        <w:t>навча</w:t>
      </w:r>
      <w:r w:rsidRPr="00BC29A6">
        <w:rPr>
          <w:rFonts w:ascii="Times New Roman" w:eastAsia="Times New Roman" w:hAnsi="Times New Roman" w:cs="Times New Roman"/>
          <w:color w:val="000000"/>
          <w:spacing w:val="-1"/>
          <w:sz w:val="28"/>
          <w:szCs w:val="20"/>
          <w:lang w:val="uk-UA"/>
        </w:rPr>
        <w:t>ль</w:t>
      </w:r>
      <w:r w:rsidRPr="00BC29A6">
        <w:rPr>
          <w:rFonts w:ascii="Times New Roman" w:eastAsia="Times New Roman" w:hAnsi="Times New Roman" w:cs="Times New Roman"/>
          <w:color w:val="000000"/>
          <w:spacing w:val="-2"/>
          <w:sz w:val="28"/>
          <w:szCs w:val="20"/>
          <w:lang w:val="uk-UA"/>
        </w:rPr>
        <w:t>ни</w:t>
      </w:r>
      <w:r w:rsidRPr="00BC29A6">
        <w:rPr>
          <w:rFonts w:ascii="Times New Roman" w:eastAsia="Times New Roman" w:hAnsi="Times New Roman" w:cs="Times New Roman"/>
          <w:color w:val="000000"/>
          <w:sz w:val="28"/>
          <w:szCs w:val="20"/>
          <w:lang w:val="uk-UA"/>
        </w:rPr>
        <w:t>х</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z w:val="28"/>
          <w:szCs w:val="20"/>
          <w:lang w:val="uk-UA"/>
        </w:rPr>
        <w:t>зак</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х (Затв</w:t>
      </w:r>
      <w:r w:rsidRPr="00BC29A6">
        <w:rPr>
          <w:rFonts w:ascii="Times New Roman" w:eastAsia="Times New Roman" w:hAnsi="Times New Roman" w:cs="Times New Roman"/>
          <w:color w:val="000000"/>
          <w:spacing w:val="-4"/>
          <w:sz w:val="28"/>
          <w:szCs w:val="20"/>
          <w:lang w:val="uk-UA"/>
        </w:rPr>
        <w:t>е</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ж</w:t>
      </w:r>
      <w:r w:rsidRPr="00BC29A6">
        <w:rPr>
          <w:rFonts w:ascii="Times New Roman" w:eastAsia="Times New Roman" w:hAnsi="Times New Roman" w:cs="Times New Roman"/>
          <w:color w:val="000000"/>
          <w:spacing w:val="-2"/>
          <w:sz w:val="28"/>
          <w:szCs w:val="20"/>
          <w:lang w:val="uk-UA"/>
        </w:rPr>
        <w:t>е</w:t>
      </w:r>
      <w:r w:rsidRPr="00BC29A6">
        <w:rPr>
          <w:rFonts w:ascii="Times New Roman" w:eastAsia="Times New Roman" w:hAnsi="Times New Roman" w:cs="Times New Roman"/>
          <w:color w:val="000000"/>
          <w:sz w:val="28"/>
          <w:szCs w:val="20"/>
          <w:lang w:val="uk-UA"/>
        </w:rPr>
        <w:t xml:space="preserve">на </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ака</w:t>
      </w:r>
      <w:r w:rsidRPr="00BC29A6">
        <w:rPr>
          <w:rFonts w:ascii="Times New Roman" w:eastAsia="Times New Roman" w:hAnsi="Times New Roman" w:cs="Times New Roman"/>
          <w:color w:val="000000"/>
          <w:spacing w:val="-3"/>
          <w:sz w:val="28"/>
          <w:szCs w:val="20"/>
          <w:lang w:val="uk-UA"/>
        </w:rPr>
        <w:t>з</w:t>
      </w:r>
      <w:r w:rsidRPr="00BC29A6">
        <w:rPr>
          <w:rFonts w:ascii="Times New Roman" w:eastAsia="Times New Roman" w:hAnsi="Times New Roman" w:cs="Times New Roman"/>
          <w:color w:val="000000"/>
          <w:sz w:val="28"/>
          <w:szCs w:val="20"/>
          <w:lang w:val="uk-UA"/>
        </w:rPr>
        <w:t>ом М</w:t>
      </w:r>
      <w:r w:rsidRPr="00BC29A6">
        <w:rPr>
          <w:rFonts w:ascii="Times New Roman" w:eastAsia="Times New Roman" w:hAnsi="Times New Roman" w:cs="Times New Roman"/>
          <w:color w:val="000000"/>
          <w:spacing w:val="-2"/>
          <w:sz w:val="28"/>
          <w:szCs w:val="20"/>
          <w:lang w:val="uk-UA"/>
        </w:rPr>
        <w:t>ОН</w:t>
      </w:r>
      <w:r w:rsidRPr="00BC29A6">
        <w:rPr>
          <w:rFonts w:ascii="Times New Roman" w:eastAsia="Times New Roman" w:hAnsi="Times New Roman" w:cs="Times New Roman"/>
          <w:color w:val="000000"/>
          <w:sz w:val="28"/>
          <w:szCs w:val="20"/>
          <w:lang w:val="uk-UA"/>
        </w:rPr>
        <w:t>У в</w:t>
      </w:r>
      <w:r w:rsidRPr="00BC29A6">
        <w:rPr>
          <w:rFonts w:ascii="Times New Roman" w:eastAsia="Times New Roman" w:hAnsi="Times New Roman" w:cs="Times New Roman"/>
          <w:color w:val="000000"/>
          <w:spacing w:val="-2"/>
          <w:sz w:val="28"/>
          <w:szCs w:val="20"/>
          <w:lang w:val="uk-UA"/>
        </w:rPr>
        <w:t>і</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1"/>
          <w:sz w:val="28"/>
          <w:szCs w:val="20"/>
          <w:lang w:val="uk-UA"/>
        </w:rPr>
        <w:t xml:space="preserve"> </w:t>
      </w:r>
      <w:r w:rsidRPr="00BC29A6">
        <w:rPr>
          <w:rFonts w:ascii="Times New Roman" w:eastAsia="Times New Roman" w:hAnsi="Times New Roman" w:cs="Times New Roman"/>
          <w:color w:val="000000"/>
          <w:spacing w:val="-2"/>
          <w:sz w:val="28"/>
          <w:szCs w:val="20"/>
          <w:lang w:val="uk-UA"/>
        </w:rPr>
        <w:t>28</w:t>
      </w:r>
      <w:r w:rsidRPr="00BC29A6">
        <w:rPr>
          <w:rFonts w:ascii="Times New Roman" w:eastAsia="Times New Roman" w:hAnsi="Times New Roman" w:cs="Times New Roman"/>
          <w:color w:val="000000"/>
          <w:sz w:val="28"/>
          <w:szCs w:val="20"/>
          <w:lang w:val="uk-UA"/>
        </w:rPr>
        <w:t>0</w:t>
      </w:r>
      <w:r w:rsidRPr="00BC29A6">
        <w:rPr>
          <w:rFonts w:ascii="Times New Roman" w:eastAsia="Times New Roman" w:hAnsi="Times New Roman" w:cs="Times New Roman"/>
          <w:color w:val="000000"/>
          <w:spacing w:val="-2"/>
          <w:sz w:val="28"/>
          <w:szCs w:val="20"/>
          <w:lang w:val="uk-UA"/>
        </w:rPr>
        <w:t>10</w:t>
      </w:r>
      <w:r w:rsidRPr="00BC29A6">
        <w:rPr>
          <w:rFonts w:ascii="Times New Roman" w:eastAsia="Times New Roman" w:hAnsi="Times New Roman" w:cs="Times New Roman"/>
          <w:color w:val="000000"/>
          <w:sz w:val="28"/>
          <w:szCs w:val="20"/>
          <w:lang w:val="uk-UA"/>
        </w:rPr>
        <w:t>.</w:t>
      </w:r>
      <w:r w:rsidRPr="00BC29A6">
        <w:rPr>
          <w:rFonts w:ascii="Times New Roman" w:eastAsia="Times New Roman" w:hAnsi="Times New Roman" w:cs="Times New Roman"/>
          <w:color w:val="000000"/>
          <w:spacing w:val="3"/>
          <w:sz w:val="28"/>
          <w:szCs w:val="20"/>
          <w:lang w:val="uk-UA"/>
        </w:rPr>
        <w:t>0</w:t>
      </w:r>
      <w:r w:rsidRPr="00BC29A6">
        <w:rPr>
          <w:rFonts w:ascii="Times New Roman" w:eastAsia="Times New Roman" w:hAnsi="Times New Roman" w:cs="Times New Roman"/>
          <w:color w:val="000000"/>
          <w:spacing w:val="-2"/>
          <w:sz w:val="28"/>
          <w:szCs w:val="20"/>
          <w:lang w:val="uk-UA"/>
        </w:rPr>
        <w:t>8</w:t>
      </w:r>
      <w:r w:rsidRPr="00BC29A6">
        <w:rPr>
          <w:rFonts w:ascii="Times New Roman" w:eastAsia="Times New Roman" w:hAnsi="Times New Roman" w:cs="Times New Roman"/>
          <w:color w:val="000000"/>
          <w:sz w:val="28"/>
          <w:szCs w:val="20"/>
          <w:lang w:val="uk-UA"/>
        </w:rPr>
        <w:t>7</w:t>
      </w:r>
      <w:r w:rsidRPr="00BC29A6">
        <w:rPr>
          <w:rFonts w:ascii="Times New Roman" w:eastAsia="Times New Roman" w:hAnsi="Times New Roman" w:cs="Times New Roman"/>
          <w:color w:val="000000"/>
          <w:spacing w:val="1"/>
          <w:sz w:val="28"/>
          <w:szCs w:val="20"/>
          <w:lang w:val="uk-UA"/>
        </w:rPr>
        <w:t xml:space="preserve"> </w:t>
      </w:r>
      <w:r w:rsidRPr="00BC29A6">
        <w:rPr>
          <w:rFonts w:ascii="Times New Roman" w:eastAsia="Times New Roman" w:hAnsi="Times New Roman" w:cs="Times New Roman"/>
          <w:color w:val="000000"/>
          <w:sz w:val="28"/>
          <w:szCs w:val="20"/>
          <w:lang w:val="uk-UA"/>
        </w:rPr>
        <w:t>№</w:t>
      </w:r>
      <w:r w:rsidRPr="00BC29A6">
        <w:rPr>
          <w:rFonts w:ascii="Times New Roman" w:eastAsia="Times New Roman" w:hAnsi="Times New Roman" w:cs="Times New Roman"/>
          <w:color w:val="000000"/>
          <w:spacing w:val="-3"/>
          <w:sz w:val="28"/>
          <w:szCs w:val="20"/>
          <w:lang w:val="uk-UA"/>
        </w:rPr>
        <w:t xml:space="preserve"> </w:t>
      </w:r>
      <w:r w:rsidRPr="00BC29A6">
        <w:rPr>
          <w:rFonts w:ascii="Times New Roman" w:eastAsia="Times New Roman" w:hAnsi="Times New Roman" w:cs="Times New Roman"/>
          <w:color w:val="000000"/>
          <w:sz w:val="28"/>
          <w:szCs w:val="20"/>
          <w:lang w:val="uk-UA"/>
        </w:rPr>
        <w:t>9</w:t>
      </w:r>
      <w:r w:rsidRPr="00BC29A6">
        <w:rPr>
          <w:rFonts w:ascii="Times New Roman" w:eastAsia="Times New Roman" w:hAnsi="Times New Roman" w:cs="Times New Roman"/>
          <w:color w:val="000000"/>
          <w:spacing w:val="-2"/>
          <w:sz w:val="28"/>
          <w:szCs w:val="20"/>
          <w:lang w:val="uk-UA"/>
        </w:rPr>
        <w:t>8</w:t>
      </w:r>
      <w:r w:rsidR="00D26C84">
        <w:rPr>
          <w:rFonts w:ascii="Times New Roman" w:eastAsia="Times New Roman" w:hAnsi="Times New Roman" w:cs="Times New Roman"/>
          <w:color w:val="000000"/>
          <w:sz w:val="28"/>
          <w:szCs w:val="20"/>
          <w:lang w:val="uk-UA"/>
        </w:rPr>
        <w:t>3), Санітарним регламентом для ДНЗ.</w:t>
      </w:r>
    </w:p>
    <w:p w:rsidR="00BC29A6" w:rsidRPr="00BC29A6" w:rsidRDefault="00BC29A6" w:rsidP="00BC29A6">
      <w:pPr>
        <w:widowControl w:val="0"/>
        <w:tabs>
          <w:tab w:val="left" w:pos="1253"/>
          <w:tab w:val="left" w:pos="3095"/>
          <w:tab w:val="left" w:pos="4208"/>
          <w:tab w:val="left" w:pos="5474"/>
          <w:tab w:val="left" w:pos="6690"/>
          <w:tab w:val="left" w:pos="7686"/>
          <w:tab w:val="left" w:pos="8352"/>
        </w:tabs>
        <w:spacing w:after="0"/>
        <w:jc w:val="both"/>
        <w:rPr>
          <w:rFonts w:ascii="Times New Roman" w:eastAsia="Times New Roman" w:hAnsi="Times New Roman" w:cs="Times New Roman"/>
          <w:color w:val="000000"/>
          <w:sz w:val="28"/>
          <w:szCs w:val="20"/>
          <w:lang w:val="uk-UA"/>
        </w:rPr>
      </w:pPr>
      <w:r w:rsidRPr="00BC29A6">
        <w:rPr>
          <w:rFonts w:ascii="Times New Roman" w:eastAsia="Times New Roman" w:hAnsi="Times New Roman" w:cs="Times New Roman"/>
          <w:color w:val="000000"/>
          <w:sz w:val="28"/>
          <w:szCs w:val="20"/>
          <w:lang w:val="uk-UA"/>
        </w:rPr>
        <w:t xml:space="preserve">  В до</w:t>
      </w:r>
      <w:r w:rsidRPr="00BC29A6">
        <w:rPr>
          <w:rFonts w:ascii="Times New Roman" w:eastAsia="Times New Roman" w:hAnsi="Times New Roman" w:cs="Times New Roman"/>
          <w:color w:val="000000"/>
          <w:spacing w:val="-3"/>
          <w:sz w:val="28"/>
          <w:szCs w:val="20"/>
          <w:lang w:val="uk-UA"/>
        </w:rPr>
        <w:t>ш</w:t>
      </w:r>
      <w:r w:rsidRPr="00BC29A6">
        <w:rPr>
          <w:rFonts w:ascii="Times New Roman" w:eastAsia="Times New Roman" w:hAnsi="Times New Roman" w:cs="Times New Roman"/>
          <w:color w:val="000000"/>
          <w:sz w:val="28"/>
          <w:szCs w:val="20"/>
          <w:lang w:val="uk-UA"/>
        </w:rPr>
        <w:t>к</w:t>
      </w:r>
      <w:r w:rsidRPr="00BC29A6">
        <w:rPr>
          <w:rFonts w:ascii="Times New Roman" w:eastAsia="Times New Roman" w:hAnsi="Times New Roman" w:cs="Times New Roman"/>
          <w:color w:val="000000"/>
          <w:spacing w:val="1"/>
          <w:sz w:val="28"/>
          <w:szCs w:val="20"/>
          <w:lang w:val="uk-UA"/>
        </w:rPr>
        <w:t>і</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pacing w:val="-4"/>
          <w:sz w:val="28"/>
          <w:szCs w:val="20"/>
          <w:lang w:val="uk-UA"/>
        </w:rPr>
        <w:t>ь</w:t>
      </w:r>
      <w:r w:rsidRPr="00BC29A6">
        <w:rPr>
          <w:rFonts w:ascii="Times New Roman" w:eastAsia="Times New Roman" w:hAnsi="Times New Roman" w:cs="Times New Roman"/>
          <w:color w:val="000000"/>
          <w:sz w:val="28"/>
          <w:szCs w:val="20"/>
          <w:lang w:val="uk-UA"/>
        </w:rPr>
        <w:t>ному зак</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і ств</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 xml:space="preserve">ні </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алеж</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 xml:space="preserve">і </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мови д</w:t>
      </w:r>
      <w:r w:rsidRPr="00BC29A6">
        <w:rPr>
          <w:rFonts w:ascii="Times New Roman" w:eastAsia="Times New Roman" w:hAnsi="Times New Roman" w:cs="Times New Roman"/>
          <w:color w:val="000000"/>
          <w:spacing w:val="-4"/>
          <w:sz w:val="28"/>
          <w:szCs w:val="20"/>
          <w:lang w:val="uk-UA"/>
        </w:rPr>
        <w:t>л</w:t>
      </w:r>
      <w:r w:rsidRPr="00BC29A6">
        <w:rPr>
          <w:rFonts w:ascii="Times New Roman" w:eastAsia="Times New Roman" w:hAnsi="Times New Roman" w:cs="Times New Roman"/>
          <w:color w:val="000000"/>
          <w:sz w:val="28"/>
          <w:szCs w:val="20"/>
          <w:lang w:val="uk-UA"/>
        </w:rPr>
        <w:t>я п</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ов</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 xml:space="preserve">ння </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ік</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ва</w:t>
      </w:r>
      <w:r w:rsidRPr="00BC29A6">
        <w:rPr>
          <w:rFonts w:ascii="Times New Roman" w:eastAsia="Times New Roman" w:hAnsi="Times New Roman" w:cs="Times New Roman"/>
          <w:color w:val="000000"/>
          <w:spacing w:val="-2"/>
          <w:sz w:val="28"/>
          <w:szCs w:val="20"/>
          <w:lang w:val="uk-UA"/>
        </w:rPr>
        <w:t>л</w:t>
      </w:r>
      <w:r w:rsidRPr="00BC29A6">
        <w:rPr>
          <w:rFonts w:ascii="Times New Roman" w:eastAsia="Times New Roman" w:hAnsi="Times New Roman" w:cs="Times New Roman"/>
          <w:color w:val="000000"/>
          <w:spacing w:val="-1"/>
          <w:sz w:val="28"/>
          <w:szCs w:val="20"/>
          <w:lang w:val="uk-UA"/>
        </w:rPr>
        <w:t>ь</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1"/>
          <w:sz w:val="28"/>
          <w:szCs w:val="20"/>
          <w:lang w:val="uk-UA"/>
        </w:rPr>
        <w:t>о</w:t>
      </w:r>
      <w:r w:rsidRPr="00BC29A6">
        <w:rPr>
          <w:rFonts w:ascii="Times New Roman" w:eastAsia="Times New Roman" w:hAnsi="Times New Roman" w:cs="Times New Roman"/>
          <w:color w:val="000000"/>
          <w:sz w:val="28"/>
          <w:szCs w:val="20"/>
          <w:lang w:val="uk-UA"/>
        </w:rPr>
        <w:t>-</w:t>
      </w:r>
      <w:r w:rsidRPr="00BC29A6">
        <w:rPr>
          <w:rFonts w:ascii="Times New Roman" w:eastAsia="Times New Roman" w:hAnsi="Times New Roman" w:cs="Times New Roman"/>
          <w:color w:val="000000"/>
          <w:spacing w:val="-2"/>
          <w:sz w:val="28"/>
          <w:szCs w:val="20"/>
          <w:lang w:val="uk-UA"/>
        </w:rPr>
        <w:lastRenderedPageBreak/>
        <w:t>п</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ф</w:t>
      </w:r>
      <w:r w:rsidRPr="00BC29A6">
        <w:rPr>
          <w:rFonts w:ascii="Times New Roman" w:eastAsia="Times New Roman" w:hAnsi="Times New Roman" w:cs="Times New Roman"/>
          <w:color w:val="000000"/>
          <w:spacing w:val="1"/>
          <w:sz w:val="28"/>
          <w:szCs w:val="20"/>
          <w:lang w:val="uk-UA"/>
        </w:rPr>
        <w:t>і</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кти</w:t>
      </w:r>
      <w:r w:rsidRPr="00BC29A6">
        <w:rPr>
          <w:rFonts w:ascii="Times New Roman" w:eastAsia="Times New Roman" w:hAnsi="Times New Roman" w:cs="Times New Roman"/>
          <w:color w:val="000000"/>
          <w:spacing w:val="-2"/>
          <w:sz w:val="28"/>
          <w:szCs w:val="20"/>
          <w:lang w:val="uk-UA"/>
        </w:rPr>
        <w:t>ч</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х</w:t>
      </w:r>
      <w:r w:rsidRPr="00BC29A6">
        <w:rPr>
          <w:rFonts w:ascii="Times New Roman" w:eastAsia="Times New Roman" w:hAnsi="Times New Roman" w:cs="Times New Roman"/>
          <w:color w:val="000000"/>
          <w:spacing w:val="11"/>
          <w:sz w:val="28"/>
          <w:szCs w:val="20"/>
          <w:lang w:val="uk-UA"/>
        </w:rPr>
        <w:t xml:space="preserve"> </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8"/>
          <w:sz w:val="28"/>
          <w:szCs w:val="20"/>
          <w:lang w:val="uk-UA"/>
        </w:rPr>
        <w:t xml:space="preserve"> </w:t>
      </w:r>
      <w:r w:rsidRPr="00BC29A6">
        <w:rPr>
          <w:rFonts w:ascii="Times New Roman" w:eastAsia="Times New Roman" w:hAnsi="Times New Roman" w:cs="Times New Roman"/>
          <w:color w:val="000000"/>
          <w:sz w:val="28"/>
          <w:szCs w:val="20"/>
          <w:lang w:val="uk-UA"/>
        </w:rPr>
        <w:t>оз</w:t>
      </w:r>
      <w:r w:rsidRPr="00BC29A6">
        <w:rPr>
          <w:rFonts w:ascii="Times New Roman" w:eastAsia="Times New Roman" w:hAnsi="Times New Roman" w:cs="Times New Roman"/>
          <w:color w:val="000000"/>
          <w:spacing w:val="-2"/>
          <w:sz w:val="28"/>
          <w:szCs w:val="20"/>
          <w:lang w:val="uk-UA"/>
        </w:rPr>
        <w:t>дор</w:t>
      </w:r>
      <w:r w:rsidRPr="00BC29A6">
        <w:rPr>
          <w:rFonts w:ascii="Times New Roman" w:eastAsia="Times New Roman" w:hAnsi="Times New Roman" w:cs="Times New Roman"/>
          <w:color w:val="000000"/>
          <w:sz w:val="28"/>
          <w:szCs w:val="20"/>
          <w:lang w:val="uk-UA"/>
        </w:rPr>
        <w:t>овч</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х</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z w:val="28"/>
          <w:szCs w:val="20"/>
          <w:lang w:val="uk-UA"/>
        </w:rPr>
        <w:t>за</w:t>
      </w:r>
      <w:r w:rsidRPr="00BC29A6">
        <w:rPr>
          <w:rFonts w:ascii="Times New Roman" w:eastAsia="Times New Roman" w:hAnsi="Times New Roman" w:cs="Times New Roman"/>
          <w:color w:val="000000"/>
          <w:spacing w:val="-2"/>
          <w:sz w:val="28"/>
          <w:szCs w:val="20"/>
          <w:lang w:val="uk-UA"/>
        </w:rPr>
        <w:t>хо</w:t>
      </w:r>
      <w:r w:rsidRPr="00BC29A6">
        <w:rPr>
          <w:rFonts w:ascii="Times New Roman" w:eastAsia="Times New Roman" w:hAnsi="Times New Roman" w:cs="Times New Roman"/>
          <w:color w:val="000000"/>
          <w:sz w:val="28"/>
          <w:szCs w:val="20"/>
          <w:lang w:val="uk-UA"/>
        </w:rPr>
        <w:t>дів,</w:t>
      </w:r>
      <w:r w:rsidRPr="00BC29A6">
        <w:rPr>
          <w:rFonts w:ascii="Times New Roman" w:eastAsia="Times New Roman" w:hAnsi="Times New Roman" w:cs="Times New Roman"/>
          <w:color w:val="000000"/>
          <w:spacing w:val="7"/>
          <w:sz w:val="28"/>
          <w:szCs w:val="20"/>
          <w:lang w:val="uk-UA"/>
        </w:rPr>
        <w:t xml:space="preserve"> </w:t>
      </w:r>
      <w:r w:rsidRPr="00BC29A6">
        <w:rPr>
          <w:rFonts w:ascii="Times New Roman" w:eastAsia="Times New Roman" w:hAnsi="Times New Roman" w:cs="Times New Roman"/>
          <w:color w:val="000000"/>
          <w:sz w:val="28"/>
          <w:szCs w:val="20"/>
          <w:lang w:val="uk-UA"/>
        </w:rPr>
        <w:t>с</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во</w:t>
      </w:r>
      <w:r w:rsidRPr="00BC29A6">
        <w:rPr>
          <w:rFonts w:ascii="Times New Roman" w:eastAsia="Times New Roman" w:hAnsi="Times New Roman" w:cs="Times New Roman"/>
          <w:color w:val="000000"/>
          <w:spacing w:val="1"/>
          <w:sz w:val="28"/>
          <w:szCs w:val="20"/>
          <w:lang w:val="uk-UA"/>
        </w:rPr>
        <w:t>р</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ий</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pacing w:val="-2"/>
          <w:sz w:val="28"/>
          <w:szCs w:val="20"/>
          <w:lang w:val="uk-UA"/>
        </w:rPr>
        <w:t>п</w:t>
      </w:r>
      <w:r w:rsidRPr="00BC29A6">
        <w:rPr>
          <w:rFonts w:ascii="Times New Roman" w:eastAsia="Times New Roman" w:hAnsi="Times New Roman" w:cs="Times New Roman"/>
          <w:color w:val="000000"/>
          <w:sz w:val="28"/>
          <w:szCs w:val="20"/>
          <w:lang w:val="uk-UA"/>
        </w:rPr>
        <w:t>ози</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ив</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ий мі</w:t>
      </w:r>
      <w:r w:rsidRPr="00BC29A6">
        <w:rPr>
          <w:rFonts w:ascii="Times New Roman" w:eastAsia="Times New Roman" w:hAnsi="Times New Roman" w:cs="Times New Roman"/>
          <w:color w:val="000000"/>
          <w:spacing w:val="-2"/>
          <w:sz w:val="28"/>
          <w:szCs w:val="20"/>
          <w:lang w:val="uk-UA"/>
        </w:rPr>
        <w:t>к</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клімат,</w:t>
      </w:r>
      <w:r w:rsidRPr="00BC29A6">
        <w:rPr>
          <w:rFonts w:ascii="Times New Roman" w:eastAsia="Times New Roman" w:hAnsi="Times New Roman" w:cs="Times New Roman"/>
          <w:color w:val="000000"/>
          <w:spacing w:val="7"/>
          <w:sz w:val="28"/>
          <w:szCs w:val="20"/>
          <w:lang w:val="uk-UA"/>
        </w:rPr>
        <w:t xml:space="preserve"> </w:t>
      </w:r>
      <w:r w:rsidRPr="00BC29A6">
        <w:rPr>
          <w:rFonts w:ascii="Times New Roman" w:eastAsia="Times New Roman" w:hAnsi="Times New Roman" w:cs="Times New Roman"/>
          <w:color w:val="000000"/>
          <w:sz w:val="28"/>
          <w:szCs w:val="20"/>
          <w:lang w:val="uk-UA"/>
        </w:rPr>
        <w:t>забе</w:t>
      </w:r>
      <w:r w:rsidRPr="00BC29A6">
        <w:rPr>
          <w:rFonts w:ascii="Times New Roman" w:eastAsia="Times New Roman" w:hAnsi="Times New Roman" w:cs="Times New Roman"/>
          <w:color w:val="000000"/>
          <w:spacing w:val="-3"/>
          <w:sz w:val="28"/>
          <w:szCs w:val="20"/>
          <w:lang w:val="uk-UA"/>
        </w:rPr>
        <w:t>з</w:t>
      </w:r>
      <w:r w:rsidRPr="00BC29A6">
        <w:rPr>
          <w:rFonts w:ascii="Times New Roman" w:eastAsia="Times New Roman" w:hAnsi="Times New Roman" w:cs="Times New Roman"/>
          <w:color w:val="000000"/>
          <w:sz w:val="28"/>
          <w:szCs w:val="20"/>
          <w:lang w:val="uk-UA"/>
        </w:rPr>
        <w:t>печ</w:t>
      </w:r>
      <w:r w:rsidRPr="00BC29A6">
        <w:rPr>
          <w:rFonts w:ascii="Times New Roman" w:eastAsia="Times New Roman" w:hAnsi="Times New Roman" w:cs="Times New Roman"/>
          <w:color w:val="000000"/>
          <w:spacing w:val="-4"/>
          <w:sz w:val="28"/>
          <w:szCs w:val="20"/>
          <w:lang w:val="uk-UA"/>
        </w:rPr>
        <w:t>у</w:t>
      </w:r>
      <w:r w:rsidRPr="00BC29A6">
        <w:rPr>
          <w:rFonts w:ascii="Times New Roman" w:eastAsia="Times New Roman" w:hAnsi="Times New Roman" w:cs="Times New Roman"/>
          <w:color w:val="000000"/>
          <w:sz w:val="28"/>
          <w:szCs w:val="20"/>
          <w:lang w:val="uk-UA"/>
        </w:rPr>
        <w:t>єт</w:t>
      </w:r>
      <w:r w:rsidRPr="00BC29A6">
        <w:rPr>
          <w:rFonts w:ascii="Times New Roman" w:eastAsia="Times New Roman" w:hAnsi="Times New Roman" w:cs="Times New Roman"/>
          <w:color w:val="000000"/>
          <w:spacing w:val="-2"/>
          <w:sz w:val="28"/>
          <w:szCs w:val="20"/>
          <w:lang w:val="uk-UA"/>
        </w:rPr>
        <w:t>ь</w:t>
      </w:r>
      <w:r w:rsidRPr="00BC29A6">
        <w:rPr>
          <w:rFonts w:ascii="Times New Roman" w:eastAsia="Times New Roman" w:hAnsi="Times New Roman" w:cs="Times New Roman"/>
          <w:color w:val="000000"/>
          <w:sz w:val="28"/>
          <w:szCs w:val="20"/>
          <w:lang w:val="uk-UA"/>
        </w:rPr>
        <w:t>ся</w:t>
      </w:r>
      <w:r w:rsidRPr="00BC29A6">
        <w:rPr>
          <w:rFonts w:ascii="Times New Roman" w:eastAsia="Times New Roman" w:hAnsi="Times New Roman" w:cs="Times New Roman"/>
          <w:color w:val="000000"/>
          <w:spacing w:val="11"/>
          <w:sz w:val="28"/>
          <w:szCs w:val="20"/>
          <w:lang w:val="uk-UA"/>
        </w:rPr>
        <w:t xml:space="preserve"> </w:t>
      </w:r>
      <w:r w:rsidRPr="00BC29A6">
        <w:rPr>
          <w:rFonts w:ascii="Times New Roman" w:eastAsia="Times New Roman" w:hAnsi="Times New Roman" w:cs="Times New Roman"/>
          <w:color w:val="000000"/>
          <w:sz w:val="28"/>
          <w:szCs w:val="20"/>
          <w:lang w:val="uk-UA"/>
        </w:rPr>
        <w:t>са</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іт</w:t>
      </w:r>
      <w:r w:rsidRPr="00BC29A6">
        <w:rPr>
          <w:rFonts w:ascii="Times New Roman" w:eastAsia="Times New Roman" w:hAnsi="Times New Roman" w:cs="Times New Roman"/>
          <w:color w:val="000000"/>
          <w:spacing w:val="-3"/>
          <w:sz w:val="28"/>
          <w:szCs w:val="20"/>
          <w:lang w:val="uk-UA"/>
        </w:rPr>
        <w:t>а</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pacing w:val="4"/>
          <w:sz w:val="28"/>
          <w:szCs w:val="20"/>
          <w:lang w:val="uk-UA"/>
        </w:rPr>
        <w:t>о</w:t>
      </w:r>
      <w:r w:rsidRPr="00BC29A6">
        <w:rPr>
          <w:rFonts w:ascii="Times New Roman" w:eastAsia="Times New Roman" w:hAnsi="Times New Roman" w:cs="Times New Roman"/>
          <w:color w:val="000000"/>
          <w:sz w:val="28"/>
          <w:szCs w:val="20"/>
          <w:lang w:val="uk-UA"/>
        </w:rPr>
        <w:t>-</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ігі</w:t>
      </w:r>
      <w:r w:rsidRPr="00BC29A6">
        <w:rPr>
          <w:rFonts w:ascii="Times New Roman" w:eastAsia="Times New Roman" w:hAnsi="Times New Roman" w:cs="Times New Roman"/>
          <w:color w:val="000000"/>
          <w:spacing w:val="-3"/>
          <w:sz w:val="28"/>
          <w:szCs w:val="20"/>
          <w:lang w:val="uk-UA"/>
        </w:rPr>
        <w:t>є</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2"/>
          <w:sz w:val="28"/>
          <w:szCs w:val="20"/>
          <w:lang w:val="uk-UA"/>
        </w:rPr>
        <w:t>і</w:t>
      </w:r>
      <w:r w:rsidRPr="00BC29A6">
        <w:rPr>
          <w:rFonts w:ascii="Times New Roman" w:eastAsia="Times New Roman" w:hAnsi="Times New Roman" w:cs="Times New Roman"/>
          <w:color w:val="000000"/>
          <w:sz w:val="28"/>
          <w:szCs w:val="20"/>
          <w:lang w:val="uk-UA"/>
        </w:rPr>
        <w:t>ч</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ий</w:t>
      </w:r>
      <w:r w:rsidRPr="00BC29A6">
        <w:rPr>
          <w:rFonts w:ascii="Times New Roman" w:eastAsia="Times New Roman" w:hAnsi="Times New Roman" w:cs="Times New Roman"/>
          <w:color w:val="000000"/>
          <w:spacing w:val="9"/>
          <w:sz w:val="28"/>
          <w:szCs w:val="20"/>
          <w:lang w:val="uk-UA"/>
        </w:rPr>
        <w:t xml:space="preserve"> </w:t>
      </w:r>
      <w:r w:rsidRPr="00BC29A6">
        <w:rPr>
          <w:rFonts w:ascii="Times New Roman" w:eastAsia="Times New Roman" w:hAnsi="Times New Roman" w:cs="Times New Roman"/>
          <w:color w:val="000000"/>
          <w:sz w:val="28"/>
          <w:szCs w:val="20"/>
          <w:lang w:val="uk-UA"/>
        </w:rPr>
        <w:t>р</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ж</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м.</w:t>
      </w:r>
    </w:p>
    <w:p w:rsidR="00BC29A6" w:rsidRPr="00BC29A6" w:rsidRDefault="00BC29A6" w:rsidP="00BC29A6">
      <w:pPr>
        <w:widowControl w:val="0"/>
        <w:spacing w:after="0"/>
        <w:jc w:val="both"/>
        <w:rPr>
          <w:rFonts w:ascii="Times New Roman" w:eastAsia="Times New Roman" w:hAnsi="Times New Roman" w:cs="Times New Roman"/>
          <w:color w:val="000000"/>
          <w:sz w:val="28"/>
          <w:szCs w:val="20"/>
          <w:lang w:val="uk-UA"/>
        </w:rPr>
      </w:pPr>
      <w:r w:rsidRPr="00BC29A6">
        <w:rPr>
          <w:rFonts w:ascii="Times New Roman" w:eastAsia="Times New Roman" w:hAnsi="Times New Roman" w:cs="Times New Roman"/>
          <w:color w:val="000000"/>
          <w:sz w:val="28"/>
          <w:szCs w:val="20"/>
          <w:lang w:val="uk-UA"/>
        </w:rPr>
        <w:t xml:space="preserve">  Зг</w:t>
      </w:r>
      <w:r w:rsidRPr="00BC29A6">
        <w:rPr>
          <w:rFonts w:ascii="Times New Roman" w:eastAsia="Times New Roman" w:hAnsi="Times New Roman" w:cs="Times New Roman"/>
          <w:color w:val="000000"/>
          <w:spacing w:val="-2"/>
          <w:sz w:val="28"/>
          <w:szCs w:val="20"/>
          <w:lang w:val="uk-UA"/>
        </w:rPr>
        <w:t>і</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5"/>
          <w:sz w:val="28"/>
          <w:szCs w:val="20"/>
          <w:lang w:val="uk-UA"/>
        </w:rPr>
        <w:t xml:space="preserve"> </w:t>
      </w:r>
      <w:r w:rsidRPr="00BC29A6">
        <w:rPr>
          <w:rFonts w:ascii="Times New Roman" w:eastAsia="Times New Roman" w:hAnsi="Times New Roman" w:cs="Times New Roman"/>
          <w:color w:val="000000"/>
          <w:spacing w:val="-2"/>
          <w:sz w:val="28"/>
          <w:szCs w:val="20"/>
          <w:lang w:val="uk-UA"/>
        </w:rPr>
        <w:t>«П</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я</w:t>
      </w:r>
      <w:r w:rsidRPr="00BC29A6">
        <w:rPr>
          <w:rFonts w:ascii="Times New Roman" w:eastAsia="Times New Roman" w:hAnsi="Times New Roman" w:cs="Times New Roman"/>
          <w:color w:val="000000"/>
          <w:spacing w:val="-1"/>
          <w:sz w:val="28"/>
          <w:szCs w:val="20"/>
          <w:lang w:val="uk-UA"/>
        </w:rPr>
        <w:t>д</w:t>
      </w:r>
      <w:r w:rsidRPr="00BC29A6">
        <w:rPr>
          <w:rFonts w:ascii="Times New Roman" w:eastAsia="Times New Roman" w:hAnsi="Times New Roman" w:cs="Times New Roman"/>
          <w:color w:val="000000"/>
          <w:sz w:val="28"/>
          <w:szCs w:val="20"/>
          <w:lang w:val="uk-UA"/>
        </w:rPr>
        <w:t>ку</w:t>
      </w:r>
      <w:r w:rsidRPr="00BC29A6">
        <w:rPr>
          <w:rFonts w:ascii="Times New Roman" w:eastAsia="Times New Roman" w:hAnsi="Times New Roman" w:cs="Times New Roman"/>
          <w:color w:val="000000"/>
          <w:spacing w:val="33"/>
          <w:sz w:val="28"/>
          <w:szCs w:val="20"/>
          <w:lang w:val="uk-UA"/>
        </w:rPr>
        <w:t xml:space="preserve"> </w:t>
      </w:r>
      <w:r w:rsidRPr="00BC29A6">
        <w:rPr>
          <w:rFonts w:ascii="Times New Roman" w:eastAsia="Times New Roman" w:hAnsi="Times New Roman" w:cs="Times New Roman"/>
          <w:color w:val="000000"/>
          <w:sz w:val="28"/>
          <w:szCs w:val="20"/>
          <w:lang w:val="uk-UA"/>
        </w:rPr>
        <w:t>ме</w:t>
      </w:r>
      <w:r w:rsidRPr="00BC29A6">
        <w:rPr>
          <w:rFonts w:ascii="Times New Roman" w:eastAsia="Times New Roman" w:hAnsi="Times New Roman" w:cs="Times New Roman"/>
          <w:color w:val="000000"/>
          <w:spacing w:val="1"/>
          <w:sz w:val="28"/>
          <w:szCs w:val="20"/>
          <w:lang w:val="uk-UA"/>
        </w:rPr>
        <w:t>д</w:t>
      </w:r>
      <w:r w:rsidRPr="00BC29A6">
        <w:rPr>
          <w:rFonts w:ascii="Times New Roman" w:eastAsia="Times New Roman" w:hAnsi="Times New Roman" w:cs="Times New Roman"/>
          <w:color w:val="000000"/>
          <w:sz w:val="28"/>
          <w:szCs w:val="20"/>
          <w:lang w:val="uk-UA"/>
        </w:rPr>
        <w:t>ич</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5"/>
          <w:sz w:val="28"/>
          <w:szCs w:val="20"/>
          <w:lang w:val="uk-UA"/>
        </w:rPr>
        <w:t xml:space="preserve"> </w:t>
      </w:r>
      <w:r w:rsidRPr="00BC29A6">
        <w:rPr>
          <w:rFonts w:ascii="Times New Roman" w:eastAsia="Times New Roman" w:hAnsi="Times New Roman" w:cs="Times New Roman"/>
          <w:color w:val="000000"/>
          <w:spacing w:val="-2"/>
          <w:sz w:val="28"/>
          <w:szCs w:val="20"/>
          <w:lang w:val="uk-UA"/>
        </w:rPr>
        <w:t>о</w:t>
      </w:r>
      <w:r w:rsidRPr="00BC29A6">
        <w:rPr>
          <w:rFonts w:ascii="Times New Roman" w:eastAsia="Times New Roman" w:hAnsi="Times New Roman" w:cs="Times New Roman"/>
          <w:color w:val="000000"/>
          <w:sz w:val="28"/>
          <w:szCs w:val="20"/>
          <w:lang w:val="uk-UA"/>
        </w:rPr>
        <w:t>бсл</w:t>
      </w:r>
      <w:r w:rsidRPr="00BC29A6">
        <w:rPr>
          <w:rFonts w:ascii="Times New Roman" w:eastAsia="Times New Roman" w:hAnsi="Times New Roman" w:cs="Times New Roman"/>
          <w:color w:val="000000"/>
          <w:spacing w:val="-5"/>
          <w:sz w:val="28"/>
          <w:szCs w:val="20"/>
          <w:lang w:val="uk-UA"/>
        </w:rPr>
        <w:t>у</w:t>
      </w:r>
      <w:r w:rsidRPr="00BC29A6">
        <w:rPr>
          <w:rFonts w:ascii="Times New Roman" w:eastAsia="Times New Roman" w:hAnsi="Times New Roman" w:cs="Times New Roman"/>
          <w:color w:val="000000"/>
          <w:sz w:val="28"/>
          <w:szCs w:val="20"/>
          <w:lang w:val="uk-UA"/>
        </w:rPr>
        <w:t>г</w:t>
      </w:r>
      <w:r w:rsidRPr="00BC29A6">
        <w:rPr>
          <w:rFonts w:ascii="Times New Roman" w:eastAsia="Times New Roman" w:hAnsi="Times New Roman" w:cs="Times New Roman"/>
          <w:color w:val="000000"/>
          <w:spacing w:val="1"/>
          <w:sz w:val="28"/>
          <w:szCs w:val="20"/>
          <w:lang w:val="uk-UA"/>
        </w:rPr>
        <w:t>о</w:t>
      </w:r>
      <w:r w:rsidRPr="00BC29A6">
        <w:rPr>
          <w:rFonts w:ascii="Times New Roman" w:eastAsia="Times New Roman" w:hAnsi="Times New Roman" w:cs="Times New Roman"/>
          <w:color w:val="000000"/>
          <w:sz w:val="28"/>
          <w:szCs w:val="20"/>
          <w:lang w:val="uk-UA"/>
        </w:rPr>
        <w:t>в</w:t>
      </w:r>
      <w:r w:rsidRPr="00BC29A6">
        <w:rPr>
          <w:rFonts w:ascii="Times New Roman" w:eastAsia="Times New Roman" w:hAnsi="Times New Roman" w:cs="Times New Roman"/>
          <w:color w:val="000000"/>
          <w:spacing w:val="-5"/>
          <w:sz w:val="28"/>
          <w:szCs w:val="20"/>
          <w:lang w:val="uk-UA"/>
        </w:rPr>
        <w:t>у</w:t>
      </w:r>
      <w:r w:rsidRPr="00BC29A6">
        <w:rPr>
          <w:rFonts w:ascii="Times New Roman" w:eastAsia="Times New Roman" w:hAnsi="Times New Roman" w:cs="Times New Roman"/>
          <w:color w:val="000000"/>
          <w:sz w:val="28"/>
          <w:szCs w:val="20"/>
          <w:lang w:val="uk-UA"/>
        </w:rPr>
        <w:t>ван</w:t>
      </w:r>
      <w:r w:rsidRPr="00BC29A6">
        <w:rPr>
          <w:rFonts w:ascii="Times New Roman" w:eastAsia="Times New Roman" w:hAnsi="Times New Roman" w:cs="Times New Roman"/>
          <w:color w:val="000000"/>
          <w:spacing w:val="1"/>
          <w:sz w:val="28"/>
          <w:szCs w:val="20"/>
          <w:lang w:val="uk-UA"/>
        </w:rPr>
        <w:t>н</w:t>
      </w:r>
      <w:r w:rsidRPr="00BC29A6">
        <w:rPr>
          <w:rFonts w:ascii="Times New Roman" w:eastAsia="Times New Roman" w:hAnsi="Times New Roman" w:cs="Times New Roman"/>
          <w:color w:val="000000"/>
          <w:sz w:val="28"/>
          <w:szCs w:val="20"/>
          <w:lang w:val="uk-UA"/>
        </w:rPr>
        <w:t>я</w:t>
      </w:r>
      <w:r w:rsidRPr="00BC29A6">
        <w:rPr>
          <w:rFonts w:ascii="Times New Roman" w:eastAsia="Times New Roman" w:hAnsi="Times New Roman" w:cs="Times New Roman"/>
          <w:color w:val="000000"/>
          <w:spacing w:val="34"/>
          <w:sz w:val="28"/>
          <w:szCs w:val="20"/>
          <w:lang w:val="uk-UA"/>
        </w:rPr>
        <w:t xml:space="preserve"> </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ітей</w:t>
      </w:r>
      <w:r w:rsidRPr="00BC29A6">
        <w:rPr>
          <w:rFonts w:ascii="Times New Roman" w:eastAsia="Times New Roman" w:hAnsi="Times New Roman" w:cs="Times New Roman"/>
          <w:color w:val="000000"/>
          <w:spacing w:val="35"/>
          <w:sz w:val="28"/>
          <w:szCs w:val="20"/>
          <w:lang w:val="uk-UA"/>
        </w:rPr>
        <w:t xml:space="preserve"> </w:t>
      </w:r>
      <w:r w:rsidRPr="00BC29A6">
        <w:rPr>
          <w:rFonts w:ascii="Times New Roman" w:eastAsia="Times New Roman" w:hAnsi="Times New Roman" w:cs="Times New Roman"/>
          <w:color w:val="000000"/>
          <w:sz w:val="28"/>
          <w:szCs w:val="20"/>
          <w:lang w:val="uk-UA"/>
        </w:rPr>
        <w:t>у</w:t>
      </w:r>
      <w:r w:rsidRPr="00BC29A6">
        <w:rPr>
          <w:rFonts w:ascii="Times New Roman" w:eastAsia="Times New Roman" w:hAnsi="Times New Roman" w:cs="Times New Roman"/>
          <w:color w:val="000000"/>
          <w:spacing w:val="30"/>
          <w:sz w:val="28"/>
          <w:szCs w:val="20"/>
          <w:lang w:val="uk-UA"/>
        </w:rPr>
        <w:t xml:space="preserve"> </w:t>
      </w:r>
      <w:r w:rsidRPr="00BC29A6">
        <w:rPr>
          <w:rFonts w:ascii="Times New Roman" w:eastAsia="Times New Roman" w:hAnsi="Times New Roman" w:cs="Times New Roman"/>
          <w:color w:val="000000"/>
          <w:sz w:val="28"/>
          <w:szCs w:val="20"/>
          <w:lang w:val="uk-UA"/>
        </w:rPr>
        <w:t>дош</w:t>
      </w:r>
      <w:r w:rsidRPr="00BC29A6">
        <w:rPr>
          <w:rFonts w:ascii="Times New Roman" w:eastAsia="Times New Roman" w:hAnsi="Times New Roman" w:cs="Times New Roman"/>
          <w:color w:val="000000"/>
          <w:spacing w:val="-3"/>
          <w:sz w:val="28"/>
          <w:szCs w:val="20"/>
          <w:lang w:val="uk-UA"/>
        </w:rPr>
        <w:t>к</w:t>
      </w:r>
      <w:r w:rsidRPr="00BC29A6">
        <w:rPr>
          <w:rFonts w:ascii="Times New Roman" w:eastAsia="Times New Roman" w:hAnsi="Times New Roman" w:cs="Times New Roman"/>
          <w:color w:val="000000"/>
          <w:sz w:val="28"/>
          <w:szCs w:val="20"/>
          <w:lang w:val="uk-UA"/>
        </w:rPr>
        <w:t>і</w:t>
      </w:r>
      <w:r w:rsidRPr="00BC29A6">
        <w:rPr>
          <w:rFonts w:ascii="Times New Roman" w:eastAsia="Times New Roman" w:hAnsi="Times New Roman" w:cs="Times New Roman"/>
          <w:color w:val="000000"/>
          <w:spacing w:val="-1"/>
          <w:sz w:val="28"/>
          <w:szCs w:val="20"/>
          <w:lang w:val="uk-UA"/>
        </w:rPr>
        <w:t>ль</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ому навча</w:t>
      </w:r>
      <w:r w:rsidRPr="00BC29A6">
        <w:rPr>
          <w:rFonts w:ascii="Times New Roman" w:eastAsia="Times New Roman" w:hAnsi="Times New Roman" w:cs="Times New Roman"/>
          <w:color w:val="000000"/>
          <w:spacing w:val="-1"/>
          <w:sz w:val="28"/>
          <w:szCs w:val="20"/>
          <w:lang w:val="uk-UA"/>
        </w:rPr>
        <w:t>ль</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ому</w:t>
      </w:r>
      <w:r w:rsidRPr="00BC29A6">
        <w:rPr>
          <w:rFonts w:ascii="Times New Roman" w:eastAsia="Times New Roman" w:hAnsi="Times New Roman" w:cs="Times New Roman"/>
          <w:color w:val="000000"/>
          <w:spacing w:val="26"/>
          <w:sz w:val="28"/>
          <w:szCs w:val="20"/>
          <w:lang w:val="uk-UA"/>
        </w:rPr>
        <w:t xml:space="preserve"> </w:t>
      </w:r>
      <w:r w:rsidRPr="00BC29A6">
        <w:rPr>
          <w:rFonts w:ascii="Times New Roman" w:eastAsia="Times New Roman" w:hAnsi="Times New Roman" w:cs="Times New Roman"/>
          <w:color w:val="000000"/>
          <w:sz w:val="28"/>
          <w:szCs w:val="20"/>
          <w:lang w:val="uk-UA"/>
        </w:rPr>
        <w:t>зак</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аді</w:t>
      </w:r>
      <w:r w:rsidRPr="00BC29A6">
        <w:rPr>
          <w:rFonts w:ascii="Times New Roman" w:eastAsia="Times New Roman" w:hAnsi="Times New Roman" w:cs="Times New Roman"/>
          <w:color w:val="000000"/>
          <w:spacing w:val="-2"/>
          <w:sz w:val="28"/>
          <w:szCs w:val="20"/>
          <w:lang w:val="uk-UA"/>
        </w:rPr>
        <w:t>»</w:t>
      </w:r>
      <w:r w:rsidRPr="00BC29A6">
        <w:rPr>
          <w:rFonts w:ascii="Times New Roman" w:eastAsia="Times New Roman" w:hAnsi="Times New Roman" w:cs="Times New Roman"/>
          <w:color w:val="000000"/>
          <w:sz w:val="28"/>
          <w:szCs w:val="20"/>
          <w:lang w:val="uk-UA"/>
        </w:rPr>
        <w:t xml:space="preserve">, </w:t>
      </w:r>
      <w:r w:rsidRPr="00BC29A6">
        <w:rPr>
          <w:rFonts w:ascii="Times New Roman" w:eastAsia="Times New Roman" w:hAnsi="Times New Roman" w:cs="Times New Roman"/>
          <w:color w:val="000000"/>
          <w:spacing w:val="60"/>
          <w:sz w:val="28"/>
          <w:szCs w:val="20"/>
          <w:lang w:val="uk-UA"/>
        </w:rPr>
        <w:t xml:space="preserve"> </w:t>
      </w:r>
      <w:r w:rsidRPr="00BC29A6">
        <w:rPr>
          <w:rFonts w:ascii="Times New Roman" w:eastAsia="Times New Roman" w:hAnsi="Times New Roman" w:cs="Times New Roman"/>
          <w:color w:val="000000"/>
          <w:sz w:val="28"/>
          <w:szCs w:val="20"/>
          <w:lang w:val="uk-UA"/>
        </w:rPr>
        <w:t>зат</w:t>
      </w:r>
      <w:r w:rsidRPr="00BC29A6">
        <w:rPr>
          <w:rFonts w:ascii="Times New Roman" w:eastAsia="Times New Roman" w:hAnsi="Times New Roman" w:cs="Times New Roman"/>
          <w:color w:val="000000"/>
          <w:spacing w:val="-2"/>
          <w:sz w:val="28"/>
          <w:szCs w:val="20"/>
          <w:lang w:val="uk-UA"/>
        </w:rPr>
        <w:t>в</w:t>
      </w:r>
      <w:r w:rsidRPr="00BC29A6">
        <w:rPr>
          <w:rFonts w:ascii="Times New Roman" w:eastAsia="Times New Roman" w:hAnsi="Times New Roman" w:cs="Times New Roman"/>
          <w:color w:val="000000"/>
          <w:sz w:val="28"/>
          <w:szCs w:val="20"/>
          <w:lang w:val="uk-UA"/>
        </w:rPr>
        <w:t>е</w:t>
      </w:r>
      <w:r w:rsidRPr="00BC29A6">
        <w:rPr>
          <w:rFonts w:ascii="Times New Roman" w:eastAsia="Times New Roman" w:hAnsi="Times New Roman" w:cs="Times New Roman"/>
          <w:color w:val="000000"/>
          <w:spacing w:val="1"/>
          <w:sz w:val="28"/>
          <w:szCs w:val="20"/>
          <w:lang w:val="uk-UA"/>
        </w:rPr>
        <w:t>р</w:t>
      </w:r>
      <w:r w:rsidRPr="00BC29A6">
        <w:rPr>
          <w:rFonts w:ascii="Times New Roman" w:eastAsia="Times New Roman" w:hAnsi="Times New Roman" w:cs="Times New Roman"/>
          <w:color w:val="000000"/>
          <w:sz w:val="28"/>
          <w:szCs w:val="20"/>
          <w:lang w:val="uk-UA"/>
        </w:rPr>
        <w:t>дж</w:t>
      </w:r>
      <w:r w:rsidRPr="00BC29A6">
        <w:rPr>
          <w:rFonts w:ascii="Times New Roman" w:eastAsia="Times New Roman" w:hAnsi="Times New Roman" w:cs="Times New Roman"/>
          <w:color w:val="000000"/>
          <w:spacing w:val="-2"/>
          <w:sz w:val="28"/>
          <w:szCs w:val="20"/>
          <w:lang w:val="uk-UA"/>
        </w:rPr>
        <w:t>ен</w:t>
      </w:r>
      <w:r w:rsidRPr="00BC29A6">
        <w:rPr>
          <w:rFonts w:ascii="Times New Roman" w:eastAsia="Times New Roman" w:hAnsi="Times New Roman" w:cs="Times New Roman"/>
          <w:color w:val="000000"/>
          <w:sz w:val="28"/>
          <w:szCs w:val="20"/>
          <w:lang w:val="uk-UA"/>
        </w:rPr>
        <w:t xml:space="preserve">ого </w:t>
      </w:r>
      <w:r w:rsidRPr="00BC29A6">
        <w:rPr>
          <w:rFonts w:ascii="Times New Roman" w:eastAsia="Times New Roman" w:hAnsi="Times New Roman" w:cs="Times New Roman"/>
          <w:color w:val="000000"/>
          <w:spacing w:val="59"/>
          <w:sz w:val="28"/>
          <w:szCs w:val="20"/>
          <w:lang w:val="uk-UA"/>
        </w:rPr>
        <w:t xml:space="preserve"> </w:t>
      </w:r>
      <w:r w:rsidRPr="00BC29A6">
        <w:rPr>
          <w:rFonts w:ascii="Times New Roman" w:eastAsia="Times New Roman" w:hAnsi="Times New Roman" w:cs="Times New Roman"/>
          <w:color w:val="000000"/>
          <w:sz w:val="28"/>
          <w:szCs w:val="20"/>
          <w:lang w:val="uk-UA"/>
        </w:rPr>
        <w:t>пос</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 xml:space="preserve">овою </w:t>
      </w:r>
      <w:r w:rsidRPr="00BC29A6">
        <w:rPr>
          <w:rFonts w:ascii="Times New Roman" w:eastAsia="Times New Roman" w:hAnsi="Times New Roman" w:cs="Times New Roman"/>
          <w:color w:val="000000"/>
          <w:spacing w:val="60"/>
          <w:sz w:val="28"/>
          <w:szCs w:val="20"/>
          <w:lang w:val="uk-UA"/>
        </w:rPr>
        <w:t xml:space="preserve"> </w:t>
      </w:r>
      <w:r w:rsidRPr="00BC29A6">
        <w:rPr>
          <w:rFonts w:ascii="Times New Roman" w:eastAsia="Times New Roman" w:hAnsi="Times New Roman" w:cs="Times New Roman"/>
          <w:color w:val="000000"/>
          <w:sz w:val="28"/>
          <w:szCs w:val="20"/>
          <w:lang w:val="uk-UA"/>
        </w:rPr>
        <w:t xml:space="preserve">КМУ </w:t>
      </w:r>
      <w:r w:rsidRPr="00BC29A6">
        <w:rPr>
          <w:rFonts w:ascii="Times New Roman" w:eastAsia="Times New Roman" w:hAnsi="Times New Roman" w:cs="Times New Roman"/>
          <w:color w:val="000000"/>
          <w:spacing w:val="58"/>
          <w:sz w:val="28"/>
          <w:szCs w:val="20"/>
          <w:lang w:val="uk-UA"/>
        </w:rPr>
        <w:t xml:space="preserve"> </w:t>
      </w:r>
      <w:r w:rsidRPr="00BC29A6">
        <w:rPr>
          <w:rFonts w:ascii="Times New Roman" w:eastAsia="Times New Roman" w:hAnsi="Times New Roman" w:cs="Times New Roman"/>
          <w:color w:val="000000"/>
          <w:sz w:val="28"/>
          <w:szCs w:val="20"/>
          <w:lang w:val="uk-UA"/>
        </w:rPr>
        <w:t xml:space="preserve">від </w:t>
      </w:r>
      <w:r w:rsidRPr="00BC29A6">
        <w:rPr>
          <w:rFonts w:ascii="Times New Roman" w:eastAsia="Times New Roman" w:hAnsi="Times New Roman" w:cs="Times New Roman"/>
          <w:color w:val="000000"/>
          <w:spacing w:val="62"/>
          <w:sz w:val="28"/>
          <w:szCs w:val="20"/>
          <w:lang w:val="uk-UA"/>
        </w:rPr>
        <w:t xml:space="preserve"> </w:t>
      </w:r>
      <w:r w:rsidRPr="00BC29A6">
        <w:rPr>
          <w:rFonts w:ascii="Times New Roman" w:eastAsia="Times New Roman" w:hAnsi="Times New Roman" w:cs="Times New Roman"/>
          <w:color w:val="000000"/>
          <w:sz w:val="28"/>
          <w:szCs w:val="20"/>
          <w:lang w:val="uk-UA"/>
        </w:rPr>
        <w:t>14</w:t>
      </w:r>
      <w:r w:rsidRPr="00BC29A6">
        <w:rPr>
          <w:rFonts w:ascii="Times New Roman" w:eastAsia="Times New Roman" w:hAnsi="Times New Roman" w:cs="Times New Roman"/>
          <w:color w:val="000000"/>
          <w:spacing w:val="-4"/>
          <w:sz w:val="28"/>
          <w:szCs w:val="20"/>
          <w:lang w:val="uk-UA"/>
        </w:rPr>
        <w:t>.</w:t>
      </w:r>
      <w:r w:rsidRPr="00BC29A6">
        <w:rPr>
          <w:rFonts w:ascii="Times New Roman" w:eastAsia="Times New Roman" w:hAnsi="Times New Roman" w:cs="Times New Roman"/>
          <w:color w:val="000000"/>
          <w:sz w:val="28"/>
          <w:szCs w:val="20"/>
          <w:lang w:val="uk-UA"/>
        </w:rPr>
        <w:t>06</w:t>
      </w:r>
      <w:r w:rsidRPr="00BC29A6">
        <w:rPr>
          <w:rFonts w:ascii="Times New Roman" w:eastAsia="Times New Roman" w:hAnsi="Times New Roman" w:cs="Times New Roman"/>
          <w:color w:val="000000"/>
          <w:spacing w:val="-4"/>
          <w:sz w:val="28"/>
          <w:szCs w:val="20"/>
          <w:lang w:val="uk-UA"/>
        </w:rPr>
        <w:t>.</w:t>
      </w:r>
      <w:r w:rsidRPr="00BC29A6">
        <w:rPr>
          <w:rFonts w:ascii="Times New Roman" w:eastAsia="Times New Roman" w:hAnsi="Times New Roman" w:cs="Times New Roman"/>
          <w:color w:val="000000"/>
          <w:spacing w:val="-2"/>
          <w:sz w:val="28"/>
          <w:szCs w:val="20"/>
          <w:lang w:val="uk-UA"/>
        </w:rPr>
        <w:t>2</w:t>
      </w:r>
      <w:r w:rsidRPr="00BC29A6">
        <w:rPr>
          <w:rFonts w:ascii="Times New Roman" w:eastAsia="Times New Roman" w:hAnsi="Times New Roman" w:cs="Times New Roman"/>
          <w:color w:val="000000"/>
          <w:sz w:val="28"/>
          <w:szCs w:val="20"/>
          <w:lang w:val="uk-UA"/>
        </w:rPr>
        <w:t>0</w:t>
      </w:r>
      <w:r w:rsidRPr="00BC29A6">
        <w:rPr>
          <w:rFonts w:ascii="Times New Roman" w:eastAsia="Times New Roman" w:hAnsi="Times New Roman" w:cs="Times New Roman"/>
          <w:color w:val="000000"/>
          <w:spacing w:val="-2"/>
          <w:sz w:val="28"/>
          <w:szCs w:val="20"/>
          <w:lang w:val="uk-UA"/>
        </w:rPr>
        <w:t>0</w:t>
      </w:r>
      <w:r w:rsidRPr="00BC29A6">
        <w:rPr>
          <w:rFonts w:ascii="Times New Roman" w:eastAsia="Times New Roman" w:hAnsi="Times New Roman" w:cs="Times New Roman"/>
          <w:color w:val="000000"/>
          <w:sz w:val="28"/>
          <w:szCs w:val="20"/>
          <w:lang w:val="uk-UA"/>
        </w:rPr>
        <w:t xml:space="preserve">2 </w:t>
      </w:r>
      <w:r w:rsidRPr="00BC29A6">
        <w:rPr>
          <w:rFonts w:ascii="Times New Roman" w:eastAsia="Times New Roman" w:hAnsi="Times New Roman" w:cs="Times New Roman"/>
          <w:color w:val="000000"/>
          <w:spacing w:val="61"/>
          <w:sz w:val="28"/>
          <w:szCs w:val="20"/>
          <w:lang w:val="uk-UA"/>
        </w:rPr>
        <w:t xml:space="preserve"> </w:t>
      </w:r>
      <w:r w:rsidRPr="00BC29A6">
        <w:rPr>
          <w:rFonts w:ascii="Times New Roman" w:eastAsia="Times New Roman" w:hAnsi="Times New Roman" w:cs="Times New Roman"/>
          <w:color w:val="000000"/>
          <w:sz w:val="28"/>
          <w:szCs w:val="20"/>
          <w:lang w:val="uk-UA"/>
        </w:rPr>
        <w:t>№ 8</w:t>
      </w:r>
      <w:r w:rsidRPr="00BC29A6">
        <w:rPr>
          <w:rFonts w:ascii="Times New Roman" w:eastAsia="Times New Roman" w:hAnsi="Times New Roman" w:cs="Times New Roman"/>
          <w:color w:val="000000"/>
          <w:spacing w:val="-2"/>
          <w:sz w:val="28"/>
          <w:szCs w:val="20"/>
          <w:lang w:val="uk-UA"/>
        </w:rPr>
        <w:t>2</w:t>
      </w:r>
      <w:r w:rsidRPr="00BC29A6">
        <w:rPr>
          <w:rFonts w:ascii="Times New Roman" w:eastAsia="Times New Roman" w:hAnsi="Times New Roman" w:cs="Times New Roman"/>
          <w:color w:val="000000"/>
          <w:sz w:val="28"/>
          <w:szCs w:val="20"/>
          <w:lang w:val="uk-UA"/>
        </w:rPr>
        <w:t>6</w:t>
      </w:r>
      <w:r w:rsidRPr="00BC29A6">
        <w:rPr>
          <w:rFonts w:ascii="Times New Roman" w:eastAsia="Times New Roman" w:hAnsi="Times New Roman" w:cs="Times New Roman"/>
          <w:color w:val="000000"/>
          <w:spacing w:val="61"/>
          <w:sz w:val="28"/>
          <w:szCs w:val="20"/>
          <w:lang w:val="uk-UA"/>
        </w:rPr>
        <w:t xml:space="preserve"> </w:t>
      </w:r>
      <w:r w:rsidRPr="00BC29A6">
        <w:rPr>
          <w:rFonts w:ascii="Times New Roman" w:eastAsia="Times New Roman" w:hAnsi="Times New Roman" w:cs="Times New Roman"/>
          <w:color w:val="000000"/>
          <w:spacing w:val="-2"/>
          <w:sz w:val="28"/>
          <w:szCs w:val="20"/>
          <w:lang w:val="uk-UA"/>
        </w:rPr>
        <w:t>пр</w:t>
      </w:r>
      <w:r w:rsidRPr="00BC29A6">
        <w:rPr>
          <w:rFonts w:ascii="Times New Roman" w:eastAsia="Times New Roman" w:hAnsi="Times New Roman" w:cs="Times New Roman"/>
          <w:color w:val="000000"/>
          <w:sz w:val="28"/>
          <w:szCs w:val="20"/>
          <w:lang w:val="uk-UA"/>
        </w:rPr>
        <w:t>отя</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ом</w:t>
      </w:r>
      <w:r w:rsidRPr="00BC29A6">
        <w:rPr>
          <w:rFonts w:ascii="Times New Roman" w:eastAsia="Times New Roman" w:hAnsi="Times New Roman" w:cs="Times New Roman"/>
          <w:color w:val="000000"/>
          <w:spacing w:val="60"/>
          <w:sz w:val="28"/>
          <w:szCs w:val="20"/>
          <w:lang w:val="uk-UA"/>
        </w:rPr>
        <w:t xml:space="preserve"> </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2"/>
          <w:sz w:val="28"/>
          <w:szCs w:val="20"/>
          <w:lang w:val="uk-UA"/>
        </w:rPr>
        <w:t>к</w:t>
      </w:r>
      <w:r w:rsidRPr="00BC29A6">
        <w:rPr>
          <w:rFonts w:ascii="Times New Roman" w:eastAsia="Times New Roman" w:hAnsi="Times New Roman" w:cs="Times New Roman"/>
          <w:color w:val="000000"/>
          <w:sz w:val="28"/>
          <w:szCs w:val="20"/>
          <w:lang w:val="uk-UA"/>
        </w:rPr>
        <w:t>у</w:t>
      </w:r>
      <w:r w:rsidRPr="00BC29A6">
        <w:rPr>
          <w:rFonts w:ascii="Times New Roman" w:eastAsia="Times New Roman" w:hAnsi="Times New Roman" w:cs="Times New Roman"/>
          <w:color w:val="000000"/>
          <w:spacing w:val="59"/>
          <w:sz w:val="28"/>
          <w:szCs w:val="20"/>
          <w:lang w:val="uk-UA"/>
        </w:rPr>
        <w:t xml:space="preserve"> </w:t>
      </w:r>
      <w:r w:rsidRPr="00BC29A6">
        <w:rPr>
          <w:rFonts w:ascii="Times New Roman" w:eastAsia="Times New Roman" w:hAnsi="Times New Roman" w:cs="Times New Roman"/>
          <w:color w:val="000000"/>
          <w:sz w:val="28"/>
          <w:szCs w:val="20"/>
          <w:lang w:val="uk-UA"/>
        </w:rPr>
        <w:t>б</w:t>
      </w:r>
      <w:r w:rsidRPr="00BC29A6">
        <w:rPr>
          <w:rFonts w:ascii="Times New Roman" w:eastAsia="Times New Roman" w:hAnsi="Times New Roman" w:cs="Times New Roman"/>
          <w:color w:val="000000"/>
          <w:spacing w:val="-2"/>
          <w:sz w:val="28"/>
          <w:szCs w:val="20"/>
          <w:lang w:val="uk-UA"/>
        </w:rPr>
        <w:t>у</w:t>
      </w:r>
      <w:r w:rsidRPr="00BC29A6">
        <w:rPr>
          <w:rFonts w:ascii="Times New Roman" w:eastAsia="Times New Roman" w:hAnsi="Times New Roman" w:cs="Times New Roman"/>
          <w:color w:val="000000"/>
          <w:spacing w:val="-1"/>
          <w:sz w:val="28"/>
          <w:szCs w:val="20"/>
          <w:lang w:val="uk-UA"/>
        </w:rPr>
        <w:t>л</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1"/>
          <w:sz w:val="28"/>
          <w:szCs w:val="20"/>
          <w:lang w:val="uk-UA"/>
        </w:rPr>
        <w:t xml:space="preserve"> </w:t>
      </w:r>
      <w:r w:rsidRPr="00BC29A6">
        <w:rPr>
          <w:rFonts w:ascii="Times New Roman" w:eastAsia="Times New Roman" w:hAnsi="Times New Roman" w:cs="Times New Roman"/>
          <w:color w:val="000000"/>
          <w:sz w:val="28"/>
          <w:szCs w:val="20"/>
          <w:lang w:val="uk-UA"/>
        </w:rPr>
        <w:t>ор</w:t>
      </w:r>
      <w:r w:rsidRPr="00BC29A6">
        <w:rPr>
          <w:rFonts w:ascii="Times New Roman" w:eastAsia="Times New Roman" w:hAnsi="Times New Roman" w:cs="Times New Roman"/>
          <w:color w:val="000000"/>
          <w:spacing w:val="-3"/>
          <w:sz w:val="28"/>
          <w:szCs w:val="20"/>
          <w:lang w:val="uk-UA"/>
        </w:rPr>
        <w:t>г</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ізо</w:t>
      </w:r>
      <w:r w:rsidRPr="00BC29A6">
        <w:rPr>
          <w:rFonts w:ascii="Times New Roman" w:eastAsia="Times New Roman" w:hAnsi="Times New Roman" w:cs="Times New Roman"/>
          <w:color w:val="000000"/>
          <w:spacing w:val="-3"/>
          <w:sz w:val="28"/>
          <w:szCs w:val="20"/>
          <w:lang w:val="uk-UA"/>
        </w:rPr>
        <w:t>в</w:t>
      </w:r>
      <w:r w:rsidRPr="00BC29A6">
        <w:rPr>
          <w:rFonts w:ascii="Times New Roman" w:eastAsia="Times New Roman" w:hAnsi="Times New Roman" w:cs="Times New Roman"/>
          <w:color w:val="000000"/>
          <w:sz w:val="28"/>
          <w:szCs w:val="20"/>
          <w:lang w:val="uk-UA"/>
        </w:rPr>
        <w:t>а</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о</w:t>
      </w:r>
      <w:r w:rsidRPr="00BC29A6">
        <w:rPr>
          <w:rFonts w:ascii="Times New Roman" w:eastAsia="Times New Roman" w:hAnsi="Times New Roman" w:cs="Times New Roman"/>
          <w:color w:val="000000"/>
          <w:spacing w:val="31"/>
          <w:sz w:val="28"/>
          <w:szCs w:val="20"/>
          <w:lang w:val="uk-UA"/>
        </w:rPr>
        <w:t xml:space="preserve"> </w:t>
      </w:r>
      <w:r w:rsidRPr="00BC29A6">
        <w:rPr>
          <w:rFonts w:ascii="Times New Roman" w:eastAsia="Times New Roman" w:hAnsi="Times New Roman" w:cs="Times New Roman"/>
          <w:color w:val="000000"/>
          <w:spacing w:val="-2"/>
          <w:sz w:val="28"/>
          <w:szCs w:val="20"/>
          <w:lang w:val="uk-UA"/>
        </w:rPr>
        <w:t>п</w:t>
      </w:r>
      <w:r w:rsidRPr="00BC29A6">
        <w:rPr>
          <w:rFonts w:ascii="Times New Roman" w:eastAsia="Times New Roman" w:hAnsi="Times New Roman" w:cs="Times New Roman"/>
          <w:color w:val="000000"/>
          <w:sz w:val="28"/>
          <w:szCs w:val="20"/>
          <w:lang w:val="uk-UA"/>
        </w:rPr>
        <w:t>ос</w:t>
      </w:r>
      <w:r w:rsidRPr="00BC29A6">
        <w:rPr>
          <w:rFonts w:ascii="Times New Roman" w:eastAsia="Times New Roman" w:hAnsi="Times New Roman" w:cs="Times New Roman"/>
          <w:color w:val="000000"/>
          <w:spacing w:val="-3"/>
          <w:sz w:val="28"/>
          <w:szCs w:val="20"/>
          <w:lang w:val="uk-UA"/>
        </w:rPr>
        <w:t>т</w:t>
      </w:r>
      <w:r w:rsidRPr="00BC29A6">
        <w:rPr>
          <w:rFonts w:ascii="Times New Roman" w:eastAsia="Times New Roman" w:hAnsi="Times New Roman" w:cs="Times New Roman"/>
          <w:color w:val="000000"/>
          <w:sz w:val="28"/>
          <w:szCs w:val="20"/>
          <w:lang w:val="uk-UA"/>
        </w:rPr>
        <w:t>і</w:t>
      </w:r>
      <w:r w:rsidRPr="00BC29A6">
        <w:rPr>
          <w:rFonts w:ascii="Times New Roman" w:eastAsia="Times New Roman" w:hAnsi="Times New Roman" w:cs="Times New Roman"/>
          <w:color w:val="000000"/>
          <w:spacing w:val="-2"/>
          <w:sz w:val="28"/>
          <w:szCs w:val="20"/>
          <w:lang w:val="uk-UA"/>
        </w:rPr>
        <w:t>й</w:t>
      </w:r>
      <w:r w:rsidRPr="00BC29A6">
        <w:rPr>
          <w:rFonts w:ascii="Times New Roman" w:eastAsia="Times New Roman" w:hAnsi="Times New Roman" w:cs="Times New Roman"/>
          <w:color w:val="000000"/>
          <w:sz w:val="28"/>
          <w:szCs w:val="20"/>
          <w:lang w:val="uk-UA"/>
        </w:rPr>
        <w:t>н</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й</w:t>
      </w:r>
      <w:r w:rsidRPr="00BC29A6">
        <w:rPr>
          <w:rFonts w:ascii="Times New Roman" w:eastAsia="Times New Roman" w:hAnsi="Times New Roman" w:cs="Times New Roman"/>
          <w:color w:val="000000"/>
          <w:spacing w:val="31"/>
          <w:sz w:val="28"/>
          <w:szCs w:val="20"/>
          <w:lang w:val="uk-UA"/>
        </w:rPr>
        <w:t xml:space="preserve"> </w:t>
      </w:r>
      <w:r w:rsidRPr="00BC29A6">
        <w:rPr>
          <w:rFonts w:ascii="Times New Roman" w:eastAsia="Times New Roman" w:hAnsi="Times New Roman" w:cs="Times New Roman"/>
          <w:color w:val="000000"/>
          <w:sz w:val="28"/>
          <w:szCs w:val="20"/>
          <w:lang w:val="uk-UA"/>
        </w:rPr>
        <w:t>м</w:t>
      </w:r>
      <w:r w:rsidRPr="00BC29A6">
        <w:rPr>
          <w:rFonts w:ascii="Times New Roman" w:eastAsia="Times New Roman" w:hAnsi="Times New Roman" w:cs="Times New Roman"/>
          <w:color w:val="000000"/>
          <w:spacing w:val="-3"/>
          <w:sz w:val="28"/>
          <w:szCs w:val="20"/>
          <w:lang w:val="uk-UA"/>
        </w:rPr>
        <w:t>е</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2"/>
          <w:sz w:val="28"/>
          <w:szCs w:val="20"/>
          <w:lang w:val="uk-UA"/>
        </w:rPr>
        <w:t>и</w:t>
      </w:r>
      <w:r w:rsidRPr="00BC29A6">
        <w:rPr>
          <w:rFonts w:ascii="Times New Roman" w:eastAsia="Times New Roman" w:hAnsi="Times New Roman" w:cs="Times New Roman"/>
          <w:color w:val="000000"/>
          <w:sz w:val="28"/>
          <w:szCs w:val="20"/>
          <w:lang w:val="uk-UA"/>
        </w:rPr>
        <w:t>ч</w:t>
      </w:r>
      <w:r w:rsidRPr="00BC29A6">
        <w:rPr>
          <w:rFonts w:ascii="Times New Roman" w:eastAsia="Times New Roman" w:hAnsi="Times New Roman" w:cs="Times New Roman"/>
          <w:color w:val="000000"/>
          <w:spacing w:val="-2"/>
          <w:sz w:val="28"/>
          <w:szCs w:val="20"/>
          <w:lang w:val="uk-UA"/>
        </w:rPr>
        <w:t>н</w:t>
      </w:r>
      <w:r w:rsidRPr="00BC29A6">
        <w:rPr>
          <w:rFonts w:ascii="Times New Roman" w:eastAsia="Times New Roman" w:hAnsi="Times New Roman" w:cs="Times New Roman"/>
          <w:color w:val="000000"/>
          <w:sz w:val="28"/>
          <w:szCs w:val="20"/>
          <w:lang w:val="uk-UA"/>
        </w:rPr>
        <w:t>ий</w:t>
      </w:r>
      <w:r w:rsidRPr="00BC29A6">
        <w:rPr>
          <w:rFonts w:ascii="Times New Roman" w:eastAsia="Times New Roman" w:hAnsi="Times New Roman" w:cs="Times New Roman"/>
          <w:color w:val="000000"/>
          <w:spacing w:val="28"/>
          <w:sz w:val="28"/>
          <w:szCs w:val="20"/>
          <w:lang w:val="uk-UA"/>
        </w:rPr>
        <w:t xml:space="preserve"> </w:t>
      </w:r>
      <w:r w:rsidRPr="00BC29A6">
        <w:rPr>
          <w:rFonts w:ascii="Times New Roman" w:eastAsia="Times New Roman" w:hAnsi="Times New Roman" w:cs="Times New Roman"/>
          <w:color w:val="000000"/>
          <w:sz w:val="28"/>
          <w:szCs w:val="20"/>
          <w:lang w:val="uk-UA"/>
        </w:rPr>
        <w:t>нагл</w:t>
      </w:r>
      <w:r w:rsidRPr="00BC29A6">
        <w:rPr>
          <w:rFonts w:ascii="Times New Roman" w:eastAsia="Times New Roman" w:hAnsi="Times New Roman" w:cs="Times New Roman"/>
          <w:color w:val="000000"/>
          <w:spacing w:val="-3"/>
          <w:sz w:val="28"/>
          <w:szCs w:val="20"/>
          <w:lang w:val="uk-UA"/>
        </w:rPr>
        <w:t>я</w:t>
      </w:r>
      <w:r w:rsidRPr="00BC29A6">
        <w:rPr>
          <w:rFonts w:ascii="Times New Roman" w:eastAsia="Times New Roman" w:hAnsi="Times New Roman" w:cs="Times New Roman"/>
          <w:color w:val="000000"/>
          <w:sz w:val="28"/>
          <w:szCs w:val="20"/>
          <w:lang w:val="uk-UA"/>
        </w:rPr>
        <w:t>д</w:t>
      </w:r>
      <w:r w:rsidRPr="00BC29A6">
        <w:rPr>
          <w:rFonts w:ascii="Times New Roman" w:eastAsia="Times New Roman" w:hAnsi="Times New Roman" w:cs="Times New Roman"/>
          <w:color w:val="000000"/>
          <w:spacing w:val="31"/>
          <w:sz w:val="28"/>
          <w:szCs w:val="20"/>
          <w:lang w:val="uk-UA"/>
        </w:rPr>
        <w:t xml:space="preserve"> </w:t>
      </w:r>
      <w:r w:rsidRPr="00BC29A6">
        <w:rPr>
          <w:rFonts w:ascii="Times New Roman" w:eastAsia="Times New Roman" w:hAnsi="Times New Roman" w:cs="Times New Roman"/>
          <w:color w:val="000000"/>
          <w:sz w:val="28"/>
          <w:szCs w:val="20"/>
          <w:lang w:val="uk-UA"/>
        </w:rPr>
        <w:t>за</w:t>
      </w:r>
      <w:r w:rsidRPr="00BC29A6">
        <w:rPr>
          <w:rFonts w:ascii="Times New Roman" w:eastAsia="Times New Roman" w:hAnsi="Times New Roman" w:cs="Times New Roman"/>
          <w:color w:val="000000"/>
          <w:spacing w:val="30"/>
          <w:sz w:val="28"/>
          <w:szCs w:val="20"/>
          <w:lang w:val="uk-UA"/>
        </w:rPr>
        <w:t xml:space="preserve"> </w:t>
      </w:r>
      <w:r w:rsidRPr="00BC29A6">
        <w:rPr>
          <w:rFonts w:ascii="Times New Roman" w:eastAsia="Times New Roman" w:hAnsi="Times New Roman" w:cs="Times New Roman"/>
          <w:color w:val="000000"/>
          <w:spacing w:val="-2"/>
          <w:sz w:val="28"/>
          <w:szCs w:val="20"/>
          <w:lang w:val="uk-UA"/>
        </w:rPr>
        <w:t>д</w:t>
      </w:r>
      <w:r w:rsidRPr="00BC29A6">
        <w:rPr>
          <w:rFonts w:ascii="Times New Roman" w:eastAsia="Times New Roman" w:hAnsi="Times New Roman" w:cs="Times New Roman"/>
          <w:color w:val="000000"/>
          <w:sz w:val="28"/>
          <w:szCs w:val="20"/>
          <w:lang w:val="uk-UA"/>
        </w:rPr>
        <w:t>іт</w:t>
      </w:r>
      <w:r w:rsidRPr="00BC29A6">
        <w:rPr>
          <w:rFonts w:ascii="Times New Roman" w:eastAsia="Times New Roman" w:hAnsi="Times New Roman" w:cs="Times New Roman"/>
          <w:color w:val="000000"/>
          <w:spacing w:val="-2"/>
          <w:sz w:val="28"/>
          <w:szCs w:val="20"/>
          <w:lang w:val="uk-UA"/>
        </w:rPr>
        <w:t>ь</w:t>
      </w:r>
      <w:r w:rsidRPr="00BC29A6">
        <w:rPr>
          <w:rFonts w:ascii="Times New Roman" w:eastAsia="Times New Roman" w:hAnsi="Times New Roman" w:cs="Times New Roman"/>
          <w:color w:val="000000"/>
          <w:spacing w:val="-3"/>
          <w:sz w:val="28"/>
          <w:szCs w:val="20"/>
          <w:lang w:val="uk-UA"/>
        </w:rPr>
        <w:t>м</w:t>
      </w:r>
      <w:r w:rsidRPr="00BC29A6">
        <w:rPr>
          <w:rFonts w:ascii="Times New Roman" w:eastAsia="Times New Roman" w:hAnsi="Times New Roman" w:cs="Times New Roman"/>
          <w:color w:val="000000"/>
          <w:sz w:val="28"/>
          <w:szCs w:val="20"/>
          <w:lang w:val="uk-UA"/>
        </w:rPr>
        <w:t>и стар</w:t>
      </w:r>
      <w:r w:rsidRPr="00BC29A6">
        <w:rPr>
          <w:rFonts w:ascii="Times New Roman" w:eastAsia="Times New Roman" w:hAnsi="Times New Roman" w:cs="Times New Roman"/>
          <w:color w:val="000000"/>
          <w:spacing w:val="-3"/>
          <w:sz w:val="28"/>
          <w:szCs w:val="20"/>
          <w:lang w:val="uk-UA"/>
        </w:rPr>
        <w:t>ш</w:t>
      </w:r>
      <w:r w:rsidRPr="00BC29A6">
        <w:rPr>
          <w:rFonts w:ascii="Times New Roman" w:eastAsia="Times New Roman" w:hAnsi="Times New Roman" w:cs="Times New Roman"/>
          <w:color w:val="000000"/>
          <w:sz w:val="28"/>
          <w:szCs w:val="20"/>
          <w:lang w:val="uk-UA"/>
        </w:rPr>
        <w:t>ою</w:t>
      </w:r>
      <w:r w:rsidRPr="00BC29A6">
        <w:rPr>
          <w:rFonts w:ascii="Times New Roman" w:eastAsia="Times New Roman" w:hAnsi="Times New Roman" w:cs="Times New Roman"/>
          <w:color w:val="000000"/>
          <w:spacing w:val="-1"/>
          <w:sz w:val="28"/>
          <w:szCs w:val="20"/>
          <w:lang w:val="uk-UA"/>
        </w:rPr>
        <w:t xml:space="preserve"> </w:t>
      </w:r>
      <w:r w:rsidRPr="00BC29A6">
        <w:rPr>
          <w:rFonts w:ascii="Times New Roman" w:eastAsia="Times New Roman" w:hAnsi="Times New Roman" w:cs="Times New Roman"/>
          <w:color w:val="000000"/>
          <w:sz w:val="28"/>
          <w:szCs w:val="20"/>
          <w:lang w:val="uk-UA"/>
        </w:rPr>
        <w:t>м</w:t>
      </w:r>
      <w:r w:rsidRPr="00BC29A6">
        <w:rPr>
          <w:rFonts w:ascii="Times New Roman" w:eastAsia="Times New Roman" w:hAnsi="Times New Roman" w:cs="Times New Roman"/>
          <w:color w:val="000000"/>
          <w:spacing w:val="-4"/>
          <w:sz w:val="28"/>
          <w:szCs w:val="20"/>
          <w:lang w:val="uk-UA"/>
        </w:rPr>
        <w:t>е</w:t>
      </w:r>
      <w:r w:rsidRPr="00BC29A6">
        <w:rPr>
          <w:rFonts w:ascii="Times New Roman" w:eastAsia="Times New Roman" w:hAnsi="Times New Roman" w:cs="Times New Roman"/>
          <w:color w:val="000000"/>
          <w:sz w:val="28"/>
          <w:szCs w:val="20"/>
          <w:lang w:val="uk-UA"/>
        </w:rPr>
        <w:t>ди</w:t>
      </w:r>
      <w:r w:rsidRPr="00BC29A6">
        <w:rPr>
          <w:rFonts w:ascii="Times New Roman" w:eastAsia="Times New Roman" w:hAnsi="Times New Roman" w:cs="Times New Roman"/>
          <w:color w:val="000000"/>
          <w:spacing w:val="-2"/>
          <w:sz w:val="28"/>
          <w:szCs w:val="20"/>
          <w:lang w:val="uk-UA"/>
        </w:rPr>
        <w:t>чн</w:t>
      </w:r>
      <w:r w:rsidRPr="00BC29A6">
        <w:rPr>
          <w:rFonts w:ascii="Times New Roman" w:eastAsia="Times New Roman" w:hAnsi="Times New Roman" w:cs="Times New Roman"/>
          <w:color w:val="000000"/>
          <w:sz w:val="28"/>
          <w:szCs w:val="20"/>
          <w:lang w:val="uk-UA"/>
        </w:rPr>
        <w:t>ою</w:t>
      </w:r>
      <w:r w:rsidRPr="00BC29A6">
        <w:rPr>
          <w:rFonts w:ascii="Times New Roman" w:eastAsia="Times New Roman" w:hAnsi="Times New Roman" w:cs="Times New Roman"/>
          <w:color w:val="000000"/>
          <w:spacing w:val="-1"/>
          <w:sz w:val="28"/>
          <w:szCs w:val="20"/>
          <w:lang w:val="uk-UA"/>
        </w:rPr>
        <w:t xml:space="preserve"> </w:t>
      </w:r>
      <w:r w:rsidRPr="00BC29A6">
        <w:rPr>
          <w:rFonts w:ascii="Times New Roman" w:eastAsia="Times New Roman" w:hAnsi="Times New Roman" w:cs="Times New Roman"/>
          <w:color w:val="000000"/>
          <w:sz w:val="28"/>
          <w:szCs w:val="20"/>
          <w:lang w:val="uk-UA"/>
        </w:rPr>
        <w:t>сест</w:t>
      </w:r>
      <w:r w:rsidRPr="00BC29A6">
        <w:rPr>
          <w:rFonts w:ascii="Times New Roman" w:eastAsia="Times New Roman" w:hAnsi="Times New Roman" w:cs="Times New Roman"/>
          <w:color w:val="000000"/>
          <w:spacing w:val="-2"/>
          <w:sz w:val="28"/>
          <w:szCs w:val="20"/>
          <w:lang w:val="uk-UA"/>
        </w:rPr>
        <w:t>р</w:t>
      </w:r>
      <w:r w:rsidRPr="00BC29A6">
        <w:rPr>
          <w:rFonts w:ascii="Times New Roman" w:eastAsia="Times New Roman" w:hAnsi="Times New Roman" w:cs="Times New Roman"/>
          <w:color w:val="000000"/>
          <w:sz w:val="28"/>
          <w:szCs w:val="20"/>
          <w:lang w:val="uk-UA"/>
        </w:rPr>
        <w:t>ою</w:t>
      </w:r>
      <w:r w:rsidRPr="00BC29A6">
        <w:rPr>
          <w:rFonts w:ascii="Times New Roman" w:eastAsia="Times New Roman" w:hAnsi="Times New Roman" w:cs="Times New Roman"/>
          <w:color w:val="000000"/>
          <w:spacing w:val="68"/>
          <w:sz w:val="28"/>
          <w:szCs w:val="20"/>
          <w:lang w:val="uk-UA"/>
        </w:rPr>
        <w:t>.</w:t>
      </w:r>
    </w:p>
    <w:p w:rsidR="00BC29A6" w:rsidRPr="00BC29A6" w:rsidRDefault="00BC29A6" w:rsidP="00BC29A6">
      <w:pPr>
        <w:spacing w:after="0"/>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bCs/>
          <w:color w:val="000000"/>
          <w:sz w:val="28"/>
          <w:szCs w:val="28"/>
          <w:lang w:val="uk-UA" w:eastAsia="ru-RU"/>
        </w:rPr>
        <w:t xml:space="preserve">    Щодо харчування  - то повноцінне та якісне харчування є невід’ємною складовою  зміцнення здоров’я дітей. Організація харчування ведеться відповідно Інструкції з організації харчування дітей, затвердженої наказом Міністерства освіти і науки України та Міністерства охорони здоров’я України від. </w:t>
      </w:r>
      <w:r w:rsidRPr="00BC29A6">
        <w:rPr>
          <w:rFonts w:ascii="Times New Roman" w:eastAsia="Times New Roman" w:hAnsi="Times New Roman" w:cs="Times New Roman"/>
          <w:color w:val="000000"/>
          <w:sz w:val="28"/>
          <w:szCs w:val="28"/>
          <w:lang w:val="uk-UA" w:eastAsia="ru-RU"/>
        </w:rPr>
        <w:t xml:space="preserve">У ДНЗ працює досвідчений медичний персонал та кухарі. Про їх роботу говорять результати – за цей навчальний рік за результатами перевірок СЕС грубих порушень санітарного стану приміщень та харчоблоку, а також порушень відповідності нормам калорійності харчування дітей на виявлено. </w:t>
      </w:r>
    </w:p>
    <w:p w:rsidR="00BC29A6" w:rsidRPr="00BC29A6" w:rsidRDefault="00D26C84" w:rsidP="00BC29A6">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2017-2018</w:t>
      </w:r>
      <w:r w:rsidR="00BC29A6" w:rsidRPr="00BC29A6">
        <w:rPr>
          <w:rFonts w:ascii="Times New Roman" w:eastAsia="Times New Roman" w:hAnsi="Times New Roman" w:cs="Times New Roman"/>
          <w:color w:val="000000"/>
          <w:sz w:val="28"/>
          <w:szCs w:val="28"/>
          <w:lang w:val="uk-UA" w:eastAsia="ru-RU"/>
        </w:rPr>
        <w:t xml:space="preserve"> році середн</w:t>
      </w:r>
      <w:r>
        <w:rPr>
          <w:rFonts w:ascii="Times New Roman" w:eastAsia="Times New Roman" w:hAnsi="Times New Roman" w:cs="Times New Roman"/>
          <w:color w:val="000000"/>
          <w:sz w:val="28"/>
          <w:szCs w:val="28"/>
          <w:lang w:val="uk-UA" w:eastAsia="ru-RU"/>
        </w:rPr>
        <w:t>я вартість харчування складає 15.00-16</w:t>
      </w:r>
      <w:r w:rsidR="00BC29A6" w:rsidRPr="00BC29A6">
        <w:rPr>
          <w:rFonts w:ascii="Times New Roman" w:eastAsia="Times New Roman" w:hAnsi="Times New Roman" w:cs="Times New Roman"/>
          <w:color w:val="000000"/>
          <w:sz w:val="28"/>
          <w:szCs w:val="28"/>
          <w:lang w:val="uk-UA" w:eastAsia="ru-RU"/>
        </w:rPr>
        <w:t>.00 грн. Середнє виконання нат</w:t>
      </w:r>
      <w:r>
        <w:rPr>
          <w:rFonts w:ascii="Times New Roman" w:eastAsia="Times New Roman" w:hAnsi="Times New Roman" w:cs="Times New Roman"/>
          <w:color w:val="000000"/>
          <w:sz w:val="28"/>
          <w:szCs w:val="28"/>
          <w:lang w:val="uk-UA" w:eastAsia="ru-RU"/>
        </w:rPr>
        <w:t>уральних норм харчування за 2017-2018</w:t>
      </w:r>
      <w:r w:rsidR="00BC29A6" w:rsidRPr="00BC29A6">
        <w:rPr>
          <w:rFonts w:ascii="Times New Roman" w:eastAsia="Times New Roman" w:hAnsi="Times New Roman" w:cs="Times New Roman"/>
          <w:color w:val="000000"/>
          <w:sz w:val="28"/>
          <w:szCs w:val="28"/>
          <w:lang w:val="uk-UA" w:eastAsia="ru-RU"/>
        </w:rPr>
        <w:t xml:space="preserve"> н. р. по всіх основних продуктах ( м'ясо, масло, риба, овочі,  </w:t>
      </w:r>
      <w:r>
        <w:rPr>
          <w:rFonts w:ascii="Times New Roman" w:eastAsia="Times New Roman" w:hAnsi="Times New Roman" w:cs="Times New Roman"/>
          <w:color w:val="000000"/>
          <w:sz w:val="28"/>
          <w:szCs w:val="28"/>
          <w:lang w:val="uk-UA" w:eastAsia="ru-RU"/>
        </w:rPr>
        <w:t>соки, крупи, цукор) становить 65</w:t>
      </w:r>
      <w:r w:rsidR="00BC29A6" w:rsidRPr="00BC29A6">
        <w:rPr>
          <w:rFonts w:ascii="Times New Roman" w:eastAsia="Times New Roman" w:hAnsi="Times New Roman" w:cs="Times New Roman"/>
          <w:color w:val="000000"/>
          <w:sz w:val="28"/>
          <w:szCs w:val="28"/>
          <w:lang w:val="uk-UA" w:eastAsia="ru-RU"/>
        </w:rPr>
        <w:t>%.</w:t>
      </w:r>
    </w:p>
    <w:p w:rsidR="00BC29A6" w:rsidRPr="00BC29A6" w:rsidRDefault="00BC29A6" w:rsidP="00BC29A6">
      <w:pPr>
        <w:spacing w:after="0"/>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w:t>
      </w:r>
    </w:p>
    <w:p w:rsidR="00BC29A6" w:rsidRPr="00BC29A6" w:rsidRDefault="00BC29A6" w:rsidP="00BC29A6">
      <w:pPr>
        <w:spacing w:after="0"/>
        <w:jc w:val="both"/>
        <w:rPr>
          <w:rFonts w:ascii="Times New Roman" w:eastAsia="Times New Roman" w:hAnsi="Times New Roman" w:cs="Times New Roman"/>
          <w:color w:val="000000"/>
          <w:sz w:val="28"/>
          <w:szCs w:val="28"/>
          <w:lang w:val="uk-UA" w:eastAsia="ru-RU"/>
        </w:rPr>
      </w:pPr>
    </w:p>
    <w:p w:rsidR="00BC29A6" w:rsidRDefault="00BC29A6" w:rsidP="00BC29A6">
      <w:pPr>
        <w:spacing w:after="0"/>
        <w:jc w:val="both"/>
        <w:rPr>
          <w:rFonts w:ascii="Times New Roman" w:eastAsia="Times New Roman" w:hAnsi="Times New Roman" w:cs="Times New Roman"/>
          <w:b/>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w:t>
      </w:r>
      <w:r w:rsidR="00D26C84">
        <w:rPr>
          <w:rFonts w:ascii="Times New Roman" w:eastAsia="Times New Roman" w:hAnsi="Times New Roman" w:cs="Times New Roman"/>
          <w:b/>
          <w:color w:val="000000"/>
          <w:sz w:val="28"/>
          <w:szCs w:val="28"/>
          <w:lang w:val="uk-UA" w:eastAsia="ru-RU"/>
        </w:rPr>
        <w:t xml:space="preserve"> Оздоровча робота в ДНЗ</w:t>
      </w:r>
    </w:p>
    <w:p w:rsidR="00D26C84" w:rsidRPr="00BC29A6" w:rsidRDefault="00D26C84" w:rsidP="00BC29A6">
      <w:pPr>
        <w:spacing w:after="0"/>
        <w:jc w:val="both"/>
        <w:rPr>
          <w:rFonts w:ascii="Times New Roman" w:eastAsia="Times New Roman" w:hAnsi="Times New Roman" w:cs="Times New Roman"/>
          <w:b/>
          <w:color w:val="000000"/>
          <w:sz w:val="28"/>
          <w:szCs w:val="28"/>
          <w:lang w:val="uk-UA" w:eastAsia="ru-RU"/>
        </w:rPr>
      </w:pP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r w:rsidRPr="00BC29A6">
        <w:rPr>
          <w:rFonts w:ascii="Times New Roman" w:eastAsia="Times New Roman" w:hAnsi="Times New Roman" w:cs="Times New Roman"/>
          <w:color w:val="000000"/>
          <w:sz w:val="28"/>
          <w:szCs w:val="24"/>
          <w:lang w:val="uk-UA" w:eastAsia="ru-RU"/>
        </w:rPr>
        <w:t xml:space="preserve">  У закладі проводилась робота по оздоровленню дітей в літній оздоровчий період. </w:t>
      </w:r>
      <w:r w:rsidRPr="00BC29A6">
        <w:rPr>
          <w:rFonts w:ascii="Times New Roman" w:eastAsia="Times New Roman" w:hAnsi="Times New Roman" w:cs="Times New Roman"/>
          <w:color w:val="000000"/>
          <w:sz w:val="28"/>
          <w:szCs w:val="28"/>
          <w:lang w:val="uk-UA" w:eastAsia="ru-RU"/>
        </w:rPr>
        <w:t>Відповідно до плану заходів робота проводилася за трьома напрямками: з кадрами, дітьми, батьками. Робота педагогічного колективу була активізована щодо організації змістовного дозвілля дітей, розроблено план роботи та забезпечено його виконання. Діяльність дітей влітку проводилася відповідно до вимог програми розвитку дітей дошкільного віку «</w:t>
      </w:r>
      <w:r w:rsidRPr="00BC29A6">
        <w:rPr>
          <w:rFonts w:ascii="Times New Roman" w:eastAsia="Times New Roman" w:hAnsi="Times New Roman" w:cs="Times New Roman"/>
          <w:color w:val="000000"/>
          <w:sz w:val="28"/>
          <w:szCs w:val="24"/>
          <w:lang w:val="uk-UA" w:eastAsia="ru-RU"/>
        </w:rPr>
        <w:t xml:space="preserve">Українське </w:t>
      </w:r>
      <w:proofErr w:type="spellStart"/>
      <w:r w:rsidRPr="00BC29A6">
        <w:rPr>
          <w:rFonts w:ascii="Times New Roman" w:eastAsia="Times New Roman" w:hAnsi="Times New Roman" w:cs="Times New Roman"/>
          <w:color w:val="000000"/>
          <w:sz w:val="28"/>
          <w:szCs w:val="24"/>
          <w:lang w:val="uk-UA" w:eastAsia="ru-RU"/>
        </w:rPr>
        <w:t>дошкілля</w:t>
      </w:r>
      <w:proofErr w:type="spellEnd"/>
      <w:r w:rsidRPr="00BC29A6">
        <w:rPr>
          <w:rFonts w:ascii="Times New Roman" w:eastAsia="Times New Roman" w:hAnsi="Times New Roman" w:cs="Times New Roman"/>
          <w:color w:val="000000"/>
          <w:sz w:val="28"/>
          <w:szCs w:val="28"/>
          <w:lang w:val="uk-UA" w:eastAsia="ru-RU"/>
        </w:rPr>
        <w:t>». Оздоровча робота з дітьми складалася з повітряного загартування, ходьби босоніж по покращеному трав’яному покриттю, методу холодової дії на стопи ніг дитини. Систематично велася робота, направлена на розвиток та укріплення здоров’я кожної дитини: організовано проведення ранкової гімнастики, занять з фізичної культури, спортивних та розважальних свят, музичних занять на свіжому повітрі. Створені безпечні умови для дітей у приміщенні дошкільного закладу та на ігрових майданчиках під час прогулянок. Педагогічний персонал дбав про змістовність ігрової та інших видів діяльності дітей на подвір’ї; забезпечував емоційний комфорт; захист дітей від будь-яких дій, які шкодять здоров’ю.</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lastRenderedPageBreak/>
        <w:t xml:space="preserve">  Функціонуючі групи влітку в достатній кількості були забезпечені твердим та м’яким інвентарем, миючими та дезінфікуючими засобами. Забезпечено безперервну роботу систем водопостачання та каналізації, гарячої проточної води, холодильного та технологічного обладнання.</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Медичною сестрою та завідувачем здійснювався контроль за виконанням працівниками закладу санітарно-гігієнічних норм і правил утримання приміщень закладу та технологією приготування їжі, при наявності сертифікатів якості харчових продуктів та питної води. Здійснювався контроль також за дотриманням раціонального режиму виховної діяльності та проведення за гартувальних процедур у всіх вікових групах. Працівники закладу дотримувалися виконання питного режиму та режиму дня. Проте, були випадки відсутності у дітей головних уборів.</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8"/>
          <w:lang w:val="uk-UA" w:eastAsia="ru-RU"/>
        </w:rPr>
      </w:pPr>
      <w:r w:rsidRPr="00BC29A6">
        <w:rPr>
          <w:rFonts w:ascii="Times New Roman" w:eastAsia="Times New Roman" w:hAnsi="Times New Roman" w:cs="Times New Roman"/>
          <w:color w:val="000000"/>
          <w:sz w:val="28"/>
          <w:szCs w:val="28"/>
          <w:lang w:val="uk-UA" w:eastAsia="ru-RU"/>
        </w:rPr>
        <w:t xml:space="preserve">   Проводилася роз’яснювальна робота з батьками та вихованцями щодо дотримання правил поведінки на воді, з легко займаними та вибухонебезпечними предметами і речовинами, безпеки дорожнього руху, пожежної безпеки, попередження та лікування теплових і сонячних ударів, укусів комах, можливого отруєння грибами, ягодами, рослинами, запобігання кишково-шлункових інфекцій та інших видів дитячого травматизму.  </w:t>
      </w:r>
    </w:p>
    <w:p w:rsidR="00BC29A6" w:rsidRPr="00BC29A6" w:rsidRDefault="00BC29A6" w:rsidP="00BC29A6">
      <w:pPr>
        <w:shd w:val="clear" w:color="auto" w:fill="FFFFFF"/>
        <w:spacing w:after="0"/>
        <w:jc w:val="both"/>
        <w:rPr>
          <w:rFonts w:ascii="Times New Roman" w:eastAsia="Times New Roman" w:hAnsi="Times New Roman" w:cs="Times New Roman"/>
          <w:color w:val="000000"/>
          <w:sz w:val="28"/>
          <w:szCs w:val="28"/>
          <w:lang w:val="uk-UA" w:eastAsia="ru-RU"/>
        </w:rPr>
      </w:pPr>
      <w:r w:rsidRPr="00BC29A6">
        <w:rPr>
          <w:rFonts w:ascii="Times New Roman" w:eastAsia="Calibri" w:hAnsi="Times New Roman" w:cs="Times New Roman"/>
          <w:color w:val="000000"/>
          <w:sz w:val="28"/>
          <w:szCs w:val="28"/>
          <w:lang w:val="uk-UA" w:eastAsia="ru-RU"/>
        </w:rPr>
        <w:t xml:space="preserve">  Підбиваючи підсумки навчально-виховно</w:t>
      </w:r>
      <w:r w:rsidR="00D26C84">
        <w:rPr>
          <w:rFonts w:ascii="Times New Roman" w:eastAsia="Calibri" w:hAnsi="Times New Roman" w:cs="Times New Roman"/>
          <w:color w:val="000000"/>
          <w:sz w:val="28"/>
          <w:szCs w:val="28"/>
          <w:lang w:val="uk-UA" w:eastAsia="ru-RU"/>
        </w:rPr>
        <w:t>го процесу в ДНЗ за минулий 2017- 2018</w:t>
      </w:r>
      <w:r w:rsidRPr="00BC29A6">
        <w:rPr>
          <w:rFonts w:ascii="Times New Roman" w:eastAsia="Calibri" w:hAnsi="Times New Roman" w:cs="Times New Roman"/>
          <w:color w:val="000000"/>
          <w:sz w:val="28"/>
          <w:szCs w:val="28"/>
          <w:lang w:val="uk-UA" w:eastAsia="ru-RU"/>
        </w:rPr>
        <w:t xml:space="preserve"> рік, можна стверджувати, що педагогічний колектив провів значну роботу щодо вдосконалення навчально-виховного процесу.</w:t>
      </w:r>
      <w:r w:rsidRPr="00BC29A6">
        <w:rPr>
          <w:rFonts w:ascii="Times New Roman" w:eastAsia="Times New Roman" w:hAnsi="Times New Roman" w:cs="Times New Roman"/>
          <w:color w:val="000000"/>
          <w:sz w:val="28"/>
          <w:szCs w:val="28"/>
          <w:lang w:val="uk-UA" w:eastAsia="ru-RU"/>
        </w:rPr>
        <w:t xml:space="preserve"> Заходи з дітьми, передбачені планом роботи, були виконані педагогами закладу у повному обсязі й своєчасно. </w:t>
      </w:r>
    </w:p>
    <w:p w:rsidR="00BC29A6" w:rsidRPr="00BC29A6" w:rsidRDefault="00BC29A6" w:rsidP="00BC29A6">
      <w:pPr>
        <w:spacing w:after="0"/>
        <w:contextualSpacing/>
        <w:jc w:val="both"/>
        <w:rPr>
          <w:rFonts w:ascii="Times New Roman" w:eastAsia="Times New Roman" w:hAnsi="Times New Roman" w:cs="Times New Roman"/>
          <w:color w:val="000000"/>
          <w:sz w:val="28"/>
          <w:szCs w:val="24"/>
          <w:lang w:val="uk-UA" w:eastAsia="ru-RU"/>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r w:rsidRPr="00BC29A6">
        <w:rPr>
          <w:rFonts w:ascii="Times New Roman" w:eastAsia="Calibri" w:hAnsi="Times New Roman" w:cs="Times New Roman"/>
          <w:b/>
          <w:sz w:val="28"/>
          <w:szCs w:val="20"/>
          <w:lang w:val="uk-UA"/>
        </w:rPr>
        <w:t xml:space="preserve"> </w:t>
      </w:r>
    </w:p>
    <w:p w:rsidR="00BC29A6" w:rsidRPr="00BC29A6" w:rsidRDefault="00BC29A6" w:rsidP="00BC29A6">
      <w:pPr>
        <w:spacing w:after="0"/>
        <w:contextualSpacing/>
        <w:jc w:val="both"/>
        <w:rPr>
          <w:rFonts w:ascii="Times New Roman" w:eastAsia="Calibri" w:hAnsi="Times New Roman" w:cs="Times New Roman"/>
          <w:b/>
          <w:sz w:val="28"/>
          <w:szCs w:val="20"/>
          <w:lang w:val="uk-UA"/>
        </w:rPr>
      </w:pPr>
      <w:r w:rsidRPr="00BC29A6">
        <w:rPr>
          <w:rFonts w:ascii="Times New Roman" w:eastAsia="Calibri" w:hAnsi="Times New Roman" w:cs="Times New Roman"/>
          <w:b/>
          <w:sz w:val="28"/>
          <w:szCs w:val="20"/>
          <w:lang w:val="uk-UA"/>
        </w:rPr>
        <w:t xml:space="preserve">   </w:t>
      </w: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r w:rsidRPr="00BC29A6">
        <w:rPr>
          <w:rFonts w:ascii="Times New Roman" w:eastAsia="Calibri" w:hAnsi="Times New Roman" w:cs="Times New Roman"/>
          <w:b/>
          <w:sz w:val="28"/>
          <w:szCs w:val="20"/>
          <w:lang w:val="uk-UA"/>
        </w:rPr>
        <w:t xml:space="preserve"> Завдання на навчальний рік:</w:t>
      </w: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Виходячи з аналізу</w:t>
      </w:r>
      <w:r w:rsidR="00D26C84">
        <w:rPr>
          <w:rFonts w:ascii="Times New Roman" w:eastAsia="Calibri" w:hAnsi="Times New Roman" w:cs="Times New Roman"/>
          <w:sz w:val="28"/>
          <w:szCs w:val="20"/>
          <w:lang w:val="uk-UA"/>
        </w:rPr>
        <w:t xml:space="preserve"> </w:t>
      </w:r>
      <w:proofErr w:type="spellStart"/>
      <w:r w:rsidR="00D26C84">
        <w:rPr>
          <w:rFonts w:ascii="Times New Roman" w:eastAsia="Calibri" w:hAnsi="Times New Roman" w:cs="Times New Roman"/>
          <w:sz w:val="28"/>
          <w:szCs w:val="20"/>
          <w:lang w:val="uk-UA"/>
        </w:rPr>
        <w:t>освітньо-виховної</w:t>
      </w:r>
      <w:proofErr w:type="spellEnd"/>
      <w:r w:rsidR="00D26C84">
        <w:rPr>
          <w:rFonts w:ascii="Times New Roman" w:eastAsia="Calibri" w:hAnsi="Times New Roman" w:cs="Times New Roman"/>
          <w:sz w:val="28"/>
          <w:szCs w:val="20"/>
          <w:lang w:val="uk-UA"/>
        </w:rPr>
        <w:t xml:space="preserve"> роботи у 2017-2018</w:t>
      </w:r>
      <w:r w:rsidRPr="00BC29A6">
        <w:rPr>
          <w:rFonts w:ascii="Times New Roman" w:eastAsia="Calibri" w:hAnsi="Times New Roman" w:cs="Times New Roman"/>
          <w:sz w:val="28"/>
          <w:szCs w:val="20"/>
          <w:lang w:val="uk-UA"/>
        </w:rPr>
        <w:t xml:space="preserve"> </w:t>
      </w:r>
      <w:proofErr w:type="spellStart"/>
      <w:r w:rsidRPr="00BC29A6">
        <w:rPr>
          <w:rFonts w:ascii="Times New Roman" w:eastAsia="Calibri" w:hAnsi="Times New Roman" w:cs="Times New Roman"/>
          <w:sz w:val="28"/>
          <w:szCs w:val="20"/>
          <w:lang w:val="uk-UA"/>
        </w:rPr>
        <w:t>н.р</w:t>
      </w:r>
      <w:proofErr w:type="spellEnd"/>
      <w:r w:rsidRPr="00BC29A6">
        <w:rPr>
          <w:rFonts w:ascii="Times New Roman" w:eastAsia="Calibri" w:hAnsi="Times New Roman" w:cs="Times New Roman"/>
          <w:sz w:val="28"/>
          <w:szCs w:val="20"/>
          <w:lang w:val="uk-UA"/>
        </w:rPr>
        <w:t>., ураховуючи досягнення й перспективи розвитку педагогічний колектив в</w:t>
      </w:r>
      <w:r w:rsidR="00D26C84">
        <w:rPr>
          <w:rFonts w:ascii="Times New Roman" w:eastAsia="Calibri" w:hAnsi="Times New Roman" w:cs="Times New Roman"/>
          <w:sz w:val="28"/>
          <w:szCs w:val="20"/>
          <w:lang w:val="uk-UA"/>
        </w:rPr>
        <w:t>изначає основні завдання на 2018-2019</w:t>
      </w:r>
      <w:r w:rsidRPr="00BC29A6">
        <w:rPr>
          <w:rFonts w:ascii="Times New Roman" w:eastAsia="Calibri" w:hAnsi="Times New Roman" w:cs="Times New Roman"/>
          <w:sz w:val="28"/>
          <w:szCs w:val="20"/>
          <w:lang w:val="uk-UA"/>
        </w:rPr>
        <w:t xml:space="preserve"> </w:t>
      </w:r>
      <w:proofErr w:type="spellStart"/>
      <w:r w:rsidRPr="00BC29A6">
        <w:rPr>
          <w:rFonts w:ascii="Times New Roman" w:eastAsia="Calibri" w:hAnsi="Times New Roman" w:cs="Times New Roman"/>
          <w:sz w:val="28"/>
          <w:szCs w:val="20"/>
          <w:lang w:val="uk-UA"/>
        </w:rPr>
        <w:t>н.р</w:t>
      </w:r>
      <w:proofErr w:type="spellEnd"/>
      <w:r w:rsidRPr="00BC29A6">
        <w:rPr>
          <w:rFonts w:ascii="Times New Roman" w:eastAsia="Calibri" w:hAnsi="Times New Roman" w:cs="Times New Roman"/>
          <w:sz w:val="28"/>
          <w:szCs w:val="20"/>
          <w:lang w:val="uk-UA"/>
        </w:rPr>
        <w:t>.:</w:t>
      </w:r>
    </w:p>
    <w:p w:rsidR="00BC29A6" w:rsidRPr="00BC29A6" w:rsidRDefault="00BC29A6" w:rsidP="00BC29A6">
      <w:pPr>
        <w:spacing w:after="0"/>
        <w:contextualSpacing/>
        <w:jc w:val="both"/>
        <w:rPr>
          <w:rFonts w:ascii="Times New Roman" w:eastAsia="Calibri" w:hAnsi="Times New Roman" w:cs="Times New Roman"/>
          <w:sz w:val="28"/>
          <w:szCs w:val="20"/>
          <w:lang w:val="uk-UA"/>
        </w:rPr>
      </w:pPr>
    </w:p>
    <w:p w:rsidR="00BC29A6" w:rsidRPr="00BC29A6" w:rsidRDefault="00BC29A6" w:rsidP="00BC29A6">
      <w:pPr>
        <w:numPr>
          <w:ilvl w:val="0"/>
          <w:numId w:val="34"/>
        </w:numPr>
        <w:spacing w:after="0" w:line="240" w:lineRule="auto"/>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Реалізовувати завдання з виховання в дітей любові до України, формування рис громадянина української держави, розвиненої духовності, моральності, екологічної культури.</w:t>
      </w:r>
    </w:p>
    <w:p w:rsidR="00BC29A6" w:rsidRPr="00BC29A6" w:rsidRDefault="00BC29A6" w:rsidP="00BC29A6">
      <w:pPr>
        <w:spacing w:after="0"/>
        <w:ind w:left="1000"/>
        <w:contextualSpacing/>
        <w:jc w:val="both"/>
        <w:rPr>
          <w:rFonts w:ascii="Times New Roman" w:eastAsia="Calibri" w:hAnsi="Times New Roman" w:cs="Times New Roman"/>
          <w:sz w:val="28"/>
          <w:szCs w:val="20"/>
          <w:lang w:val="uk-UA"/>
        </w:rPr>
      </w:pPr>
    </w:p>
    <w:p w:rsidR="00BC29A6" w:rsidRPr="00BC29A6" w:rsidRDefault="00BC29A6" w:rsidP="00BC29A6">
      <w:pPr>
        <w:numPr>
          <w:ilvl w:val="0"/>
          <w:numId w:val="34"/>
        </w:numPr>
        <w:spacing w:after="0" w:line="240" w:lineRule="auto"/>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Розпочати поглиблену роботу над розвитком техніки читання дошкільників за методикою М. Зайцева.</w:t>
      </w: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r w:rsidRPr="00BC29A6">
        <w:rPr>
          <w:rFonts w:ascii="Times New Roman" w:eastAsia="Calibri" w:hAnsi="Times New Roman" w:cs="Times New Roman"/>
          <w:b/>
          <w:i/>
          <w:sz w:val="28"/>
          <w:szCs w:val="20"/>
          <w:u w:val="single"/>
          <w:lang w:val="uk-UA"/>
        </w:rPr>
        <w:t xml:space="preserve">     </w:t>
      </w: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r w:rsidRPr="00BC29A6">
        <w:rPr>
          <w:rFonts w:ascii="Times New Roman" w:eastAsia="Calibri" w:hAnsi="Times New Roman" w:cs="Times New Roman"/>
          <w:b/>
          <w:i/>
          <w:sz w:val="28"/>
          <w:szCs w:val="20"/>
          <w:u w:val="single"/>
          <w:lang w:val="uk-UA"/>
        </w:rPr>
        <w:t xml:space="preserve">                   </w:t>
      </w:r>
    </w:p>
    <w:p w:rsidR="00BC29A6" w:rsidRPr="00BC29A6" w:rsidRDefault="00BC29A6" w:rsidP="00BC29A6">
      <w:pPr>
        <w:spacing w:after="0"/>
        <w:contextualSpacing/>
        <w:jc w:val="center"/>
        <w:rPr>
          <w:rFonts w:ascii="Times New Roman" w:eastAsia="Calibri" w:hAnsi="Times New Roman" w:cs="Times New Roman"/>
          <w:b/>
          <w:i/>
          <w:sz w:val="28"/>
          <w:szCs w:val="20"/>
          <w:u w:val="single"/>
          <w:lang w:val="uk-UA"/>
        </w:rPr>
      </w:pPr>
      <w:r w:rsidRPr="00BC29A6">
        <w:rPr>
          <w:rFonts w:ascii="Times New Roman" w:eastAsia="Calibri" w:hAnsi="Times New Roman" w:cs="Times New Roman"/>
          <w:b/>
          <w:i/>
          <w:sz w:val="28"/>
          <w:szCs w:val="20"/>
          <w:u w:val="single"/>
          <w:lang w:val="uk-UA"/>
        </w:rPr>
        <w:lastRenderedPageBreak/>
        <w:t>МЕТОДИЧНА РОБОТА З КАДРАМИ</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
        <w:gridCol w:w="15"/>
        <w:gridCol w:w="3463"/>
        <w:gridCol w:w="2714"/>
        <w:gridCol w:w="1515"/>
        <w:gridCol w:w="1325"/>
        <w:gridCol w:w="1361"/>
      </w:tblGrid>
      <w:tr w:rsidR="00BC29A6" w:rsidRPr="00BC29A6" w:rsidTr="00B66CC3">
        <w:trPr>
          <w:trHeight w:val="389"/>
        </w:trPr>
        <w:tc>
          <w:tcPr>
            <w:tcW w:w="285" w:type="dxa"/>
            <w:tcBorders>
              <w:top w:val="nil"/>
              <w:left w:val="nil"/>
              <w:right w:val="nil"/>
            </w:tcBorders>
          </w:tcPr>
          <w:p w:rsidR="00BC29A6" w:rsidRPr="00BC29A6" w:rsidRDefault="00BC29A6" w:rsidP="00BC29A6">
            <w:pPr>
              <w:spacing w:after="0"/>
              <w:jc w:val="both"/>
              <w:rPr>
                <w:rFonts w:ascii="Times New Roman" w:eastAsia="Calibri" w:hAnsi="Times New Roman" w:cs="Times New Roman"/>
                <w:b/>
                <w:sz w:val="28"/>
                <w:szCs w:val="20"/>
                <w:lang w:val="uk-UA"/>
              </w:rPr>
            </w:pPr>
          </w:p>
        </w:tc>
        <w:tc>
          <w:tcPr>
            <w:tcW w:w="10393" w:type="dxa"/>
            <w:gridSpan w:val="6"/>
            <w:tcBorders>
              <w:top w:val="nil"/>
              <w:left w:val="nil"/>
              <w:right w:val="nil"/>
            </w:tcBorders>
          </w:tcPr>
          <w:p w:rsidR="00BC29A6" w:rsidRPr="00BC29A6" w:rsidRDefault="00BC29A6" w:rsidP="00BC29A6">
            <w:pPr>
              <w:spacing w:after="0"/>
              <w:jc w:val="both"/>
              <w:rPr>
                <w:rFonts w:ascii="Times New Roman" w:eastAsia="Calibri" w:hAnsi="Times New Roman" w:cs="Times New Roman"/>
                <w:b/>
                <w:sz w:val="28"/>
                <w:szCs w:val="20"/>
                <w:lang w:val="uk-UA"/>
              </w:rPr>
            </w:pPr>
            <w:r w:rsidRPr="00BC29A6">
              <w:rPr>
                <w:rFonts w:ascii="Times New Roman" w:eastAsia="Calibri" w:hAnsi="Times New Roman" w:cs="Times New Roman"/>
                <w:b/>
                <w:sz w:val="28"/>
                <w:szCs w:val="20"/>
                <w:lang w:val="uk-UA"/>
              </w:rPr>
              <w:t>Підвищення рівня фахової майстерності</w:t>
            </w:r>
          </w:p>
        </w:tc>
      </w:tr>
      <w:tr w:rsidR="00BC29A6" w:rsidRPr="00BC29A6" w:rsidTr="00B66CC3">
        <w:trPr>
          <w:trHeight w:val="844"/>
        </w:trPr>
        <w:tc>
          <w:tcPr>
            <w:tcW w:w="3763" w:type="dxa"/>
            <w:gridSpan w:val="3"/>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ЗАХОДИ</w:t>
            </w:r>
          </w:p>
        </w:tc>
        <w:tc>
          <w:tcPr>
            <w:tcW w:w="2714" w:type="dxa"/>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c>
          <w:tcPr>
            <w:tcW w:w="1361" w:type="dxa"/>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5528"/>
        </w:trPr>
        <w:tc>
          <w:tcPr>
            <w:tcW w:w="3763" w:type="dxa"/>
            <w:gridSpan w:val="3"/>
          </w:tcPr>
          <w:p w:rsidR="00BC29A6" w:rsidRPr="00BC29A6" w:rsidRDefault="00BC29A6" w:rsidP="00BC29A6">
            <w:pPr>
              <w:numPr>
                <w:ilvl w:val="0"/>
                <w:numId w:val="28"/>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Усім працівникам брати участь у роботі </w:t>
            </w:r>
            <w:proofErr w:type="spellStart"/>
            <w:r w:rsidR="00E856C1">
              <w:rPr>
                <w:rFonts w:ascii="Times New Roman" w:eastAsia="Calibri" w:hAnsi="Times New Roman" w:cs="Times New Roman"/>
                <w:color w:val="000000"/>
                <w:sz w:val="28"/>
                <w:szCs w:val="20"/>
                <w:lang w:val="uk-UA"/>
              </w:rPr>
              <w:t>методобєднань</w:t>
            </w:r>
            <w:proofErr w:type="spellEnd"/>
            <w:r w:rsidR="00E856C1">
              <w:rPr>
                <w:rFonts w:ascii="Times New Roman" w:eastAsia="Calibri" w:hAnsi="Times New Roman" w:cs="Times New Roman"/>
                <w:color w:val="000000"/>
                <w:sz w:val="28"/>
                <w:szCs w:val="20"/>
                <w:lang w:val="uk-UA"/>
              </w:rPr>
              <w:t>, семінарів району</w:t>
            </w:r>
          </w:p>
          <w:p w:rsidR="00BC29A6" w:rsidRPr="00BC29A6" w:rsidRDefault="00BC29A6" w:rsidP="00BC29A6">
            <w:pPr>
              <w:numPr>
                <w:ilvl w:val="0"/>
                <w:numId w:val="28"/>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Ознайомлювати виховате</w:t>
            </w:r>
            <w:r w:rsidR="00E856C1">
              <w:rPr>
                <w:rFonts w:ascii="Times New Roman" w:eastAsia="Calibri" w:hAnsi="Times New Roman" w:cs="Times New Roman"/>
                <w:color w:val="000000"/>
                <w:sz w:val="28"/>
                <w:szCs w:val="20"/>
                <w:lang w:val="uk-UA"/>
              </w:rPr>
              <w:t xml:space="preserve">лів з інноваційними методиками, </w:t>
            </w:r>
            <w:r w:rsidRPr="00BC29A6">
              <w:rPr>
                <w:rFonts w:ascii="Times New Roman" w:eastAsia="Calibri" w:hAnsi="Times New Roman" w:cs="Times New Roman"/>
                <w:color w:val="000000"/>
                <w:sz w:val="28"/>
                <w:szCs w:val="20"/>
                <w:lang w:val="uk-UA"/>
              </w:rPr>
              <w:t>про</w:t>
            </w:r>
            <w:r w:rsidR="00E856C1">
              <w:rPr>
                <w:rFonts w:ascii="Times New Roman" w:eastAsia="Calibri" w:hAnsi="Times New Roman" w:cs="Times New Roman"/>
                <w:color w:val="000000"/>
                <w:sz w:val="28"/>
                <w:szCs w:val="20"/>
                <w:lang w:val="uk-UA"/>
              </w:rPr>
              <w:t>водити огляд періодичних видань</w:t>
            </w:r>
          </w:p>
          <w:p w:rsidR="00BC29A6" w:rsidRPr="00BC29A6" w:rsidRDefault="00BC29A6" w:rsidP="00BC29A6">
            <w:pPr>
              <w:numPr>
                <w:ilvl w:val="0"/>
                <w:numId w:val="28"/>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Упроваджувати в практику роботи садка елементи перспективного педагогічного досвіду, рекомендованого методич</w:t>
            </w:r>
            <w:r w:rsidR="00E856C1">
              <w:rPr>
                <w:rFonts w:ascii="Times New Roman" w:eastAsia="Calibri" w:hAnsi="Times New Roman" w:cs="Times New Roman"/>
                <w:color w:val="000000"/>
                <w:sz w:val="28"/>
                <w:szCs w:val="20"/>
                <w:lang w:val="uk-UA"/>
              </w:rPr>
              <w:t>ним кабінетом управління освіти</w:t>
            </w:r>
          </w:p>
        </w:tc>
        <w:tc>
          <w:tcPr>
            <w:tcW w:w="2714" w:type="dxa"/>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tc>
        <w:tc>
          <w:tcPr>
            <w:tcW w:w="2840" w:type="dxa"/>
            <w:gridSpan w:val="2"/>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tc>
        <w:tc>
          <w:tcPr>
            <w:tcW w:w="1361" w:type="dxa"/>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tc>
      </w:tr>
      <w:tr w:rsidR="00BC29A6" w:rsidRPr="00BC29A6" w:rsidTr="00CF75E5">
        <w:trPr>
          <w:trHeight w:val="1116"/>
        </w:trPr>
        <w:tc>
          <w:tcPr>
            <w:tcW w:w="10678" w:type="dxa"/>
            <w:gridSpan w:val="7"/>
            <w:tcBorders>
              <w:left w:val="nil"/>
              <w:bottom w:val="single" w:sz="4" w:space="0" w:color="auto"/>
              <w:right w:val="nil"/>
            </w:tcBorders>
          </w:tcPr>
          <w:p w:rsidR="00BC29A6" w:rsidRPr="00E4493C" w:rsidRDefault="00BC29A6" w:rsidP="00BC29A6">
            <w:pPr>
              <w:spacing w:after="0"/>
              <w:contextualSpacing/>
              <w:jc w:val="both"/>
              <w:rPr>
                <w:rFonts w:ascii="Times New Roman" w:eastAsia="Calibri" w:hAnsi="Times New Roman" w:cs="Times New Roman"/>
                <w:b/>
                <w:color w:val="000000"/>
                <w:sz w:val="28"/>
                <w:szCs w:val="20"/>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Педагогічні ради</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8D177B" w:rsidP="00BC29A6">
            <w:pPr>
              <w:spacing w:after="0"/>
              <w:ind w:left="1437"/>
              <w:contextualSpacing/>
              <w:jc w:val="both"/>
              <w:rPr>
                <w:rFonts w:ascii="Times New Roman" w:eastAsia="Calibri" w:hAnsi="Times New Roman" w:cs="Times New Roman"/>
                <w:b/>
                <w:color w:val="000000"/>
                <w:sz w:val="28"/>
                <w:szCs w:val="20"/>
                <w:lang w:val="uk-UA"/>
              </w:rPr>
            </w:pPr>
            <w:r>
              <w:rPr>
                <w:rFonts w:ascii="Times New Roman" w:eastAsia="Calibri" w:hAnsi="Times New Roman" w:cs="Times New Roman"/>
                <w:b/>
                <w:color w:val="000000"/>
                <w:sz w:val="28"/>
                <w:szCs w:val="20"/>
                <w:lang w:val="uk-UA"/>
              </w:rPr>
              <w:t>1. Підсумки роботи  за 2017-2018</w:t>
            </w:r>
            <w:r w:rsidR="00BC29A6" w:rsidRPr="00BC29A6">
              <w:rPr>
                <w:rFonts w:ascii="Times New Roman" w:eastAsia="Calibri" w:hAnsi="Times New Roman" w:cs="Times New Roman"/>
                <w:b/>
                <w:color w:val="000000"/>
                <w:sz w:val="28"/>
                <w:szCs w:val="20"/>
                <w:lang w:val="uk-UA"/>
              </w:rPr>
              <w:t xml:space="preserve"> н. р., з</w:t>
            </w:r>
            <w:r>
              <w:rPr>
                <w:rFonts w:ascii="Times New Roman" w:eastAsia="Calibri" w:hAnsi="Times New Roman" w:cs="Times New Roman"/>
                <w:b/>
                <w:color w:val="000000"/>
                <w:sz w:val="28"/>
                <w:szCs w:val="20"/>
                <w:lang w:val="uk-UA"/>
              </w:rPr>
              <w:t>атвердження плану роботи на 2018-2019</w:t>
            </w:r>
            <w:r w:rsidR="00BC29A6" w:rsidRPr="00BC29A6">
              <w:rPr>
                <w:rFonts w:ascii="Times New Roman" w:eastAsia="Calibri" w:hAnsi="Times New Roman" w:cs="Times New Roman"/>
                <w:b/>
                <w:color w:val="000000"/>
                <w:sz w:val="28"/>
                <w:szCs w:val="20"/>
                <w:lang w:val="uk-UA"/>
              </w:rPr>
              <w:t xml:space="preserve"> н. р.</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УСТАНОВЧА ПЕДРАДА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70"/>
        </w:trPr>
        <w:tc>
          <w:tcPr>
            <w:tcW w:w="3763" w:type="dxa"/>
            <w:gridSpan w:val="3"/>
            <w:tcBorders>
              <w:top w:val="single" w:sz="4" w:space="0" w:color="auto"/>
              <w:right w:val="single" w:sz="4" w:space="0" w:color="auto"/>
            </w:tcBorders>
          </w:tcPr>
          <w:p w:rsidR="00BC29A6" w:rsidRPr="00BC29A6" w:rsidRDefault="00BC29A6" w:rsidP="00BC29A6">
            <w:pPr>
              <w:numPr>
                <w:ilvl w:val="0"/>
                <w:numId w:val="24"/>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Підсумки роботи</w:t>
            </w:r>
            <w:r w:rsidR="008D177B">
              <w:rPr>
                <w:rFonts w:ascii="Times New Roman" w:eastAsia="Calibri" w:hAnsi="Times New Roman" w:cs="Times New Roman"/>
                <w:color w:val="000000"/>
                <w:sz w:val="28"/>
                <w:szCs w:val="20"/>
                <w:lang w:val="uk-UA"/>
              </w:rPr>
              <w:t xml:space="preserve"> педагогічного колективу за 2017-2018</w:t>
            </w:r>
            <w:r w:rsidRPr="00BC29A6">
              <w:rPr>
                <w:rFonts w:ascii="Times New Roman" w:eastAsia="Calibri" w:hAnsi="Times New Roman" w:cs="Times New Roman"/>
                <w:color w:val="000000"/>
                <w:sz w:val="28"/>
                <w:szCs w:val="20"/>
                <w:lang w:val="uk-UA"/>
              </w:rPr>
              <w:t xml:space="preserve"> н. р.</w:t>
            </w:r>
          </w:p>
          <w:p w:rsidR="00BC29A6" w:rsidRPr="00BC29A6" w:rsidRDefault="00BC29A6" w:rsidP="00BC29A6">
            <w:pPr>
              <w:numPr>
                <w:ilvl w:val="0"/>
                <w:numId w:val="24"/>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Готовність садка до нового навчального року.</w:t>
            </w:r>
          </w:p>
          <w:p w:rsidR="00BC29A6" w:rsidRPr="00BC29A6" w:rsidRDefault="00BC29A6" w:rsidP="00BC29A6">
            <w:pPr>
              <w:numPr>
                <w:ilvl w:val="0"/>
                <w:numId w:val="24"/>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Обговорення та з</w:t>
            </w:r>
            <w:r w:rsidR="008D177B">
              <w:rPr>
                <w:rFonts w:ascii="Times New Roman" w:eastAsia="Calibri" w:hAnsi="Times New Roman" w:cs="Times New Roman"/>
                <w:color w:val="000000"/>
                <w:sz w:val="28"/>
                <w:szCs w:val="20"/>
                <w:lang w:val="uk-UA"/>
              </w:rPr>
              <w:t>атвердження плану роботи на 2018-2019</w:t>
            </w:r>
            <w:r w:rsidRPr="00BC29A6">
              <w:rPr>
                <w:rFonts w:ascii="Times New Roman" w:eastAsia="Calibri" w:hAnsi="Times New Roman" w:cs="Times New Roman"/>
                <w:color w:val="000000"/>
                <w:sz w:val="28"/>
                <w:szCs w:val="20"/>
                <w:lang w:val="uk-UA"/>
              </w:rPr>
              <w:t xml:space="preserve"> н. р. Основні завдання педагогічного колективу.</w:t>
            </w:r>
          </w:p>
          <w:p w:rsidR="00BC29A6" w:rsidRPr="00BC29A6" w:rsidRDefault="00BC29A6" w:rsidP="00B66CC3">
            <w:pPr>
              <w:spacing w:after="0" w:line="240" w:lineRule="auto"/>
              <w:ind w:left="720"/>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с</w:t>
            </w:r>
            <w:r w:rsidR="00BC29A6" w:rsidRPr="00BC29A6">
              <w:rPr>
                <w:rFonts w:ascii="Times New Roman" w:eastAsia="Calibri" w:hAnsi="Times New Roman" w:cs="Times New Roman"/>
                <w:color w:val="000000"/>
                <w:sz w:val="28"/>
                <w:szCs w:val="20"/>
                <w:lang w:val="uk-UA"/>
              </w:rPr>
              <w:t>ерпень</w:t>
            </w: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2018</w:t>
            </w: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66CC3" w:rsidRDefault="00B66CC3"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C29A6">
            <w:pPr>
              <w:spacing w:after="0"/>
              <w:jc w:val="both"/>
              <w:rPr>
                <w:rFonts w:ascii="Times New Roman" w:eastAsia="Calibri" w:hAnsi="Times New Roman" w:cs="Times New Roman"/>
                <w:color w:val="000000"/>
                <w:sz w:val="28"/>
                <w:szCs w:val="20"/>
                <w:lang w:val="uk-UA"/>
              </w:rPr>
            </w:pPr>
          </w:p>
          <w:p w:rsidR="00BC29A6" w:rsidRPr="00BC29A6" w:rsidRDefault="00BC29A6" w:rsidP="00B66CC3">
            <w:pPr>
              <w:spacing w:after="0"/>
              <w:contextualSpacing/>
              <w:jc w:val="center"/>
              <w:rPr>
                <w:rFonts w:ascii="Times New Roman" w:eastAsia="Calibri" w:hAnsi="Times New Roman" w:cs="Times New Roman"/>
                <w:color w:val="000000"/>
                <w:sz w:val="28"/>
                <w:szCs w:val="20"/>
                <w:lang w:val="uk-UA"/>
              </w:rPr>
            </w:pP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66CC3" w:rsidTr="00CF75E5">
        <w:trPr>
          <w:trHeight w:val="423"/>
        </w:trPr>
        <w:tc>
          <w:tcPr>
            <w:tcW w:w="10678" w:type="dxa"/>
            <w:gridSpan w:val="7"/>
            <w:tcBorders>
              <w:top w:val="single" w:sz="4" w:space="0" w:color="auto"/>
              <w:left w:val="nil"/>
              <w:bottom w:val="single" w:sz="4" w:space="0" w:color="auto"/>
              <w:right w:val="nil"/>
            </w:tcBorders>
          </w:tcPr>
          <w:p w:rsidR="00B66CC3" w:rsidRPr="00BC29A6" w:rsidRDefault="00BC29A6" w:rsidP="00B66CC3">
            <w:pPr>
              <w:spacing w:after="0"/>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lastRenderedPageBreak/>
              <w:t>2.  Формування якісного рівня патріотичного виховання дошкільників засобами інтегрованої освітньої діяльності</w:t>
            </w:r>
          </w:p>
        </w:tc>
      </w:tr>
      <w:tr w:rsidR="00BC29A6" w:rsidRPr="00BC29A6" w:rsidTr="00B66CC3">
        <w:trPr>
          <w:trHeight w:val="3519"/>
        </w:trPr>
        <w:tc>
          <w:tcPr>
            <w:tcW w:w="3763" w:type="dxa"/>
            <w:gridSpan w:val="3"/>
            <w:tcBorders>
              <w:top w:val="single" w:sz="4" w:space="0" w:color="auto"/>
              <w:right w:val="single" w:sz="4" w:space="0" w:color="auto"/>
            </w:tcBorders>
          </w:tcPr>
          <w:p w:rsidR="00BC29A6" w:rsidRPr="00BC29A6" w:rsidRDefault="00BC29A6" w:rsidP="00BC29A6">
            <w:pPr>
              <w:numPr>
                <w:ilvl w:val="0"/>
                <w:numId w:val="25"/>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 виконання рішень попередньої педагогічної ради.</w:t>
            </w:r>
          </w:p>
          <w:p w:rsidR="00BC29A6" w:rsidRPr="00BC29A6" w:rsidRDefault="00BC29A6" w:rsidP="00BC29A6">
            <w:pPr>
              <w:numPr>
                <w:ilvl w:val="0"/>
                <w:numId w:val="25"/>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Формування громадянської компетентності дошкільників. </w:t>
            </w:r>
          </w:p>
          <w:p w:rsidR="00BC29A6" w:rsidRPr="00BC29A6" w:rsidRDefault="00BC29A6" w:rsidP="00BC29A6">
            <w:pPr>
              <w:numPr>
                <w:ilvl w:val="0"/>
                <w:numId w:val="25"/>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Виховання патріотизму у дітей дошкільного віку.</w:t>
            </w:r>
          </w:p>
          <w:p w:rsidR="00BC29A6" w:rsidRPr="00BC29A6" w:rsidRDefault="00BC29A6" w:rsidP="00BC29A6">
            <w:pPr>
              <w:spacing w:after="0"/>
              <w:ind w:left="720" w:firstLine="357"/>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w:t>
            </w:r>
          </w:p>
        </w:tc>
        <w:tc>
          <w:tcPr>
            <w:tcW w:w="2714" w:type="dxa"/>
            <w:tcBorders>
              <w:top w:val="single" w:sz="4" w:space="0" w:color="auto"/>
              <w:left w:val="single" w:sz="4" w:space="0" w:color="auto"/>
              <w:right w:val="single" w:sz="4" w:space="0" w:color="auto"/>
            </w:tcBorders>
          </w:tcPr>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листопад</w:t>
            </w: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2018</w:t>
            </w: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вихователі</w:t>
            </w: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844"/>
        </w:trPr>
        <w:tc>
          <w:tcPr>
            <w:tcW w:w="10678" w:type="dxa"/>
            <w:gridSpan w:val="7"/>
            <w:tcBorders>
              <w:top w:val="single" w:sz="4" w:space="0" w:color="auto"/>
              <w:left w:val="nil"/>
              <w:bottom w:val="single" w:sz="4" w:space="0" w:color="auto"/>
              <w:right w:val="nil"/>
            </w:tcBorders>
          </w:tcPr>
          <w:p w:rsidR="00B66CC3" w:rsidRPr="00BC29A6" w:rsidRDefault="00B66CC3" w:rsidP="00B66CC3">
            <w:pPr>
              <w:pStyle w:val="a3"/>
              <w:tabs>
                <w:tab w:val="left" w:pos="3510"/>
              </w:tabs>
              <w:ind w:firstLine="0"/>
              <w:rPr>
                <w:b/>
                <w:color w:val="000000"/>
              </w:rPr>
            </w:pPr>
            <w:r>
              <w:rPr>
                <w:b/>
                <w:color w:val="000000"/>
              </w:rPr>
              <w:t>3.</w:t>
            </w:r>
            <w:r w:rsidR="00BC29A6" w:rsidRPr="00B66CC3">
              <w:rPr>
                <w:b/>
                <w:color w:val="000000"/>
              </w:rPr>
              <w:t>Використання новітніх технологій розвитку мовлення дітей дошкільного віку</w:t>
            </w:r>
          </w:p>
        </w:tc>
      </w:tr>
      <w:tr w:rsidR="00BC29A6" w:rsidRPr="00BC29A6" w:rsidTr="00B66CC3">
        <w:trPr>
          <w:trHeight w:val="1320"/>
        </w:trPr>
        <w:tc>
          <w:tcPr>
            <w:tcW w:w="3763" w:type="dxa"/>
            <w:gridSpan w:val="3"/>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1.Про виконання рішень попередньої педагогічної ради.</w:t>
            </w:r>
          </w:p>
          <w:p w:rsid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2.Технологія навчання швидкого читання дошкільників за методикою М. Зайцева. Приклади вправ за даною методикою (з досвіду роботи).</w:t>
            </w:r>
          </w:p>
          <w:p w:rsidR="00B66CC3" w:rsidRPr="00BC29A6" w:rsidRDefault="00B66CC3"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3.Плюси та мінуси методики М. Зайцева.</w:t>
            </w:r>
          </w:p>
        </w:tc>
        <w:tc>
          <w:tcPr>
            <w:tcW w:w="2714" w:type="dxa"/>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березень</w:t>
            </w: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66CC3"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66CC3" w:rsidRPr="00B66CC3" w:rsidRDefault="00B66CC3" w:rsidP="00B66CC3">
            <w:pPr>
              <w:rPr>
                <w:rFonts w:ascii="Times New Roman" w:eastAsia="Calibri" w:hAnsi="Times New Roman" w:cs="Times New Roman"/>
                <w:sz w:val="28"/>
                <w:szCs w:val="20"/>
                <w:lang w:val="uk-UA"/>
              </w:rPr>
            </w:pPr>
          </w:p>
          <w:p w:rsidR="00B66CC3" w:rsidRPr="00B66CC3" w:rsidRDefault="00B66CC3" w:rsidP="00B66CC3">
            <w:pPr>
              <w:rPr>
                <w:rFonts w:ascii="Times New Roman" w:eastAsia="Calibri" w:hAnsi="Times New Roman" w:cs="Times New Roman"/>
                <w:sz w:val="28"/>
                <w:szCs w:val="20"/>
                <w:lang w:val="uk-UA"/>
              </w:rPr>
            </w:pPr>
          </w:p>
          <w:p w:rsidR="00B66CC3" w:rsidRDefault="00B66CC3" w:rsidP="00B66CC3">
            <w:pPr>
              <w:ind w:firstLine="708"/>
              <w:rPr>
                <w:rFonts w:ascii="Times New Roman" w:eastAsia="Calibri" w:hAnsi="Times New Roman" w:cs="Times New Roman"/>
                <w:sz w:val="28"/>
                <w:szCs w:val="20"/>
                <w:lang w:val="uk-UA"/>
              </w:rPr>
            </w:pPr>
          </w:p>
          <w:p w:rsidR="00BC29A6" w:rsidRPr="00B66CC3" w:rsidRDefault="00B66CC3" w:rsidP="00B66CC3">
            <w:pPr>
              <w:ind w:firstLine="708"/>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629"/>
        </w:trPr>
        <w:tc>
          <w:tcPr>
            <w:tcW w:w="10678" w:type="dxa"/>
            <w:gridSpan w:val="7"/>
            <w:tcBorders>
              <w:top w:val="single" w:sz="4" w:space="0" w:color="auto"/>
              <w:left w:val="nil"/>
              <w:bottom w:val="single" w:sz="4" w:space="0" w:color="auto"/>
              <w:right w:val="nil"/>
            </w:tcBorders>
          </w:tcPr>
          <w:p w:rsidR="00B66CC3" w:rsidRPr="00B66CC3" w:rsidRDefault="00BC29A6" w:rsidP="00B66CC3">
            <w:pPr>
              <w:pStyle w:val="a3"/>
              <w:numPr>
                <w:ilvl w:val="0"/>
                <w:numId w:val="24"/>
              </w:numPr>
              <w:rPr>
                <w:b/>
                <w:color w:val="000000"/>
              </w:rPr>
            </w:pPr>
            <w:r w:rsidRPr="00B66CC3">
              <w:rPr>
                <w:b/>
                <w:color w:val="000000"/>
              </w:rPr>
              <w:t>Підсумкова педрада. Аналіз роботи за рік, о</w:t>
            </w:r>
            <w:r w:rsidR="00B66CC3" w:rsidRPr="00B66CC3">
              <w:rPr>
                <w:b/>
                <w:color w:val="000000"/>
              </w:rPr>
              <w:t>бговорення шляхів її поліпшення</w:t>
            </w:r>
          </w:p>
          <w:p w:rsidR="00BC29A6" w:rsidRPr="00B66CC3" w:rsidRDefault="00BC29A6" w:rsidP="00B66CC3">
            <w:pPr>
              <w:pStyle w:val="a3"/>
              <w:ind w:left="1080" w:firstLine="0"/>
              <w:rPr>
                <w:color w:val="000000"/>
              </w:rPr>
            </w:pPr>
            <w:r w:rsidRPr="00B66CC3">
              <w:rPr>
                <w:color w:val="000000"/>
              </w:rPr>
              <w:t xml:space="preserve"> </w:t>
            </w:r>
          </w:p>
        </w:tc>
      </w:tr>
      <w:tr w:rsidR="00BC29A6" w:rsidRPr="00BC29A6" w:rsidTr="00B66CC3">
        <w:trPr>
          <w:trHeight w:val="3185"/>
        </w:trPr>
        <w:tc>
          <w:tcPr>
            <w:tcW w:w="3763" w:type="dxa"/>
            <w:gridSpan w:val="3"/>
            <w:tcBorders>
              <w:top w:val="single" w:sz="4" w:space="0" w:color="auto"/>
              <w:right w:val="single" w:sz="4" w:space="0" w:color="auto"/>
            </w:tcBorders>
          </w:tcPr>
          <w:p w:rsidR="00BC29A6" w:rsidRPr="00BC29A6" w:rsidRDefault="00BC29A6" w:rsidP="00BC29A6">
            <w:pPr>
              <w:numPr>
                <w:ilvl w:val="0"/>
                <w:numId w:val="26"/>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Аналіз результатів педагогічного</w:t>
            </w:r>
            <w:r w:rsidR="00E856C1">
              <w:rPr>
                <w:rFonts w:ascii="Times New Roman" w:eastAsia="Calibri" w:hAnsi="Times New Roman" w:cs="Times New Roman"/>
                <w:color w:val="000000"/>
                <w:sz w:val="28"/>
                <w:szCs w:val="20"/>
                <w:lang w:val="uk-UA"/>
              </w:rPr>
              <w:t>.</w:t>
            </w:r>
            <w:r w:rsidRPr="00BC29A6">
              <w:rPr>
                <w:rFonts w:ascii="Times New Roman" w:eastAsia="Calibri" w:hAnsi="Times New Roman" w:cs="Times New Roman"/>
                <w:color w:val="000000"/>
                <w:sz w:val="28"/>
                <w:szCs w:val="20"/>
                <w:lang w:val="uk-UA"/>
              </w:rPr>
              <w:t xml:space="preserve"> обстеження дітей на рівень засвоєння знань, умінь, навичок відповідно до вимого Базової програми</w:t>
            </w:r>
            <w:r w:rsidR="00E856C1">
              <w:rPr>
                <w:rFonts w:ascii="Times New Roman" w:eastAsia="Calibri" w:hAnsi="Times New Roman" w:cs="Times New Roman"/>
                <w:color w:val="000000"/>
                <w:sz w:val="28"/>
                <w:szCs w:val="20"/>
                <w:lang w:val="uk-UA"/>
              </w:rPr>
              <w:t>.</w:t>
            </w:r>
          </w:p>
          <w:p w:rsidR="00BC29A6" w:rsidRPr="00BC29A6" w:rsidRDefault="00BC29A6" w:rsidP="00BC29A6">
            <w:pPr>
              <w:numPr>
                <w:ilvl w:val="0"/>
                <w:numId w:val="26"/>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Психологічна готовність дітей до школи</w:t>
            </w:r>
            <w:r w:rsidR="00E856C1">
              <w:rPr>
                <w:rFonts w:ascii="Times New Roman" w:eastAsia="Calibri" w:hAnsi="Times New Roman" w:cs="Times New Roman"/>
                <w:color w:val="000000"/>
                <w:sz w:val="28"/>
                <w:szCs w:val="20"/>
                <w:lang w:val="uk-UA"/>
              </w:rPr>
              <w:t>.</w:t>
            </w: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т</w:t>
            </w:r>
            <w:r w:rsidR="00BC29A6" w:rsidRPr="00BC29A6">
              <w:rPr>
                <w:rFonts w:ascii="Times New Roman" w:eastAsia="Calibri" w:hAnsi="Times New Roman" w:cs="Times New Roman"/>
                <w:color w:val="000000"/>
                <w:sz w:val="28"/>
                <w:szCs w:val="20"/>
                <w:lang w:val="uk-UA"/>
              </w:rPr>
              <w:t>равень</w:t>
            </w:r>
          </w:p>
          <w:p w:rsidR="00BC29A6" w:rsidRPr="00BC29A6" w:rsidRDefault="00B66CC3"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2019</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66CC3" w:rsidRDefault="00B66CC3"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психолог,</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471"/>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На курси підвищення кваліфікації направляються</w:t>
            </w:r>
          </w:p>
        </w:tc>
      </w:tr>
      <w:tr w:rsidR="00BC29A6" w:rsidRPr="00BC29A6" w:rsidTr="00B66CC3">
        <w:trPr>
          <w:trHeight w:val="707"/>
        </w:trPr>
        <w:tc>
          <w:tcPr>
            <w:tcW w:w="6477" w:type="dxa"/>
            <w:gridSpan w:val="4"/>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П.І.Б.</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ТЕРМІН</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829"/>
        </w:trPr>
        <w:tc>
          <w:tcPr>
            <w:tcW w:w="6477" w:type="dxa"/>
            <w:gridSpan w:val="4"/>
            <w:tcBorders>
              <w:top w:val="single" w:sz="4" w:space="0" w:color="auto"/>
              <w:left w:val="single" w:sz="4" w:space="0" w:color="auto"/>
              <w:right w:val="single" w:sz="4" w:space="0" w:color="auto"/>
            </w:tcBorders>
          </w:tcPr>
          <w:p w:rsidR="00BC29A6" w:rsidRPr="00BC29A6" w:rsidRDefault="00BC29A6" w:rsidP="0048445B">
            <w:pPr>
              <w:spacing w:after="0" w:line="240" w:lineRule="auto"/>
              <w:contextualSpacing/>
              <w:jc w:val="both"/>
              <w:rPr>
                <w:rFonts w:ascii="Times New Roman" w:eastAsia="Calibri" w:hAnsi="Times New Roman" w:cs="Times New Roman"/>
                <w:color w:val="000000"/>
                <w:sz w:val="28"/>
                <w:szCs w:val="20"/>
                <w:lang w:val="uk-UA"/>
              </w:rPr>
            </w:pPr>
          </w:p>
          <w:p w:rsidR="00BC29A6" w:rsidRPr="00BC29A6" w:rsidRDefault="00BC29A6" w:rsidP="008D177B">
            <w:pPr>
              <w:spacing w:after="0" w:line="240" w:lineRule="auto"/>
              <w:ind w:left="360"/>
              <w:contextualSpacing/>
              <w:jc w:val="both"/>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419"/>
        </w:trPr>
        <w:tc>
          <w:tcPr>
            <w:tcW w:w="285" w:type="dxa"/>
            <w:tcBorders>
              <w:top w:val="nil"/>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c>
          <w:tcPr>
            <w:tcW w:w="10393" w:type="dxa"/>
            <w:gridSpan w:val="6"/>
            <w:tcBorders>
              <w:top w:val="nil"/>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 xml:space="preserve">Провести атестацію </w:t>
            </w:r>
            <w:proofErr w:type="spellStart"/>
            <w:r w:rsidRPr="00BC29A6">
              <w:rPr>
                <w:rFonts w:ascii="Times New Roman" w:eastAsia="Calibri" w:hAnsi="Times New Roman" w:cs="Times New Roman"/>
                <w:b/>
                <w:color w:val="000000"/>
                <w:sz w:val="28"/>
                <w:szCs w:val="20"/>
                <w:lang w:val="uk-UA"/>
              </w:rPr>
              <w:t>педпрацівників</w:t>
            </w:r>
            <w:proofErr w:type="spellEnd"/>
            <w:r w:rsidRPr="00BC29A6">
              <w:rPr>
                <w:rFonts w:ascii="Times New Roman" w:eastAsia="Calibri" w:hAnsi="Times New Roman" w:cs="Times New Roman"/>
                <w:b/>
                <w:color w:val="000000"/>
                <w:sz w:val="28"/>
                <w:szCs w:val="20"/>
                <w:lang w:val="uk-UA"/>
              </w:rPr>
              <w:t>:</w:t>
            </w:r>
          </w:p>
        </w:tc>
      </w:tr>
      <w:tr w:rsidR="00BC29A6" w:rsidRPr="00BC29A6" w:rsidTr="00B66CC3">
        <w:trPr>
          <w:trHeight w:val="844"/>
        </w:trPr>
        <w:tc>
          <w:tcPr>
            <w:tcW w:w="6477" w:type="dxa"/>
            <w:gridSpan w:val="4"/>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П.І.Б.</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ТЕРМІН</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КАТАГОРІЯ, ПЕДАГОГІЧНЕ ЗВАННЯ</w:t>
            </w:r>
          </w:p>
        </w:tc>
      </w:tr>
      <w:tr w:rsidR="00BC29A6" w:rsidRPr="008D177B" w:rsidTr="00B66CC3">
        <w:trPr>
          <w:trHeight w:val="844"/>
        </w:trPr>
        <w:tc>
          <w:tcPr>
            <w:tcW w:w="6477" w:type="dxa"/>
            <w:gridSpan w:val="4"/>
            <w:tcBorders>
              <w:top w:val="single" w:sz="4" w:space="0" w:color="auto"/>
              <w:bottom w:val="single" w:sz="4" w:space="0" w:color="auto"/>
              <w:right w:val="single" w:sz="4" w:space="0" w:color="auto"/>
            </w:tcBorders>
          </w:tcPr>
          <w:p w:rsidR="00BC29A6" w:rsidRDefault="005B16BA" w:rsidP="00B66CC3">
            <w:pPr>
              <w:numPr>
                <w:ilvl w:val="0"/>
                <w:numId w:val="36"/>
              </w:numPr>
              <w:spacing w:after="0" w:line="240" w:lineRule="auto"/>
              <w:contextualSpacing/>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Плиска В. І.</w:t>
            </w:r>
            <w:r w:rsidR="008D177B">
              <w:rPr>
                <w:rFonts w:ascii="Times New Roman" w:eastAsia="Calibri" w:hAnsi="Times New Roman" w:cs="Times New Roman"/>
                <w:color w:val="000000"/>
                <w:sz w:val="28"/>
                <w:szCs w:val="20"/>
                <w:lang w:val="uk-UA"/>
              </w:rPr>
              <w:t>, вихователь</w:t>
            </w:r>
          </w:p>
          <w:p w:rsidR="008D177B" w:rsidRPr="00BC29A6" w:rsidRDefault="008D177B" w:rsidP="00B66CC3">
            <w:pPr>
              <w:numPr>
                <w:ilvl w:val="0"/>
                <w:numId w:val="36"/>
              </w:numPr>
              <w:spacing w:after="0" w:line="240" w:lineRule="auto"/>
              <w:contextualSpacing/>
              <w:rPr>
                <w:rFonts w:ascii="Times New Roman" w:eastAsia="Calibri" w:hAnsi="Times New Roman" w:cs="Times New Roman"/>
                <w:color w:val="000000"/>
                <w:sz w:val="28"/>
                <w:szCs w:val="20"/>
                <w:lang w:val="uk-UA"/>
              </w:rPr>
            </w:pPr>
            <w:proofErr w:type="spellStart"/>
            <w:r>
              <w:rPr>
                <w:rFonts w:ascii="Times New Roman" w:eastAsia="Calibri" w:hAnsi="Times New Roman" w:cs="Times New Roman"/>
                <w:color w:val="000000"/>
                <w:sz w:val="28"/>
                <w:szCs w:val="20"/>
                <w:lang w:val="uk-UA"/>
              </w:rPr>
              <w:t>Фера</w:t>
            </w:r>
            <w:proofErr w:type="spellEnd"/>
            <w:r>
              <w:rPr>
                <w:rFonts w:ascii="Times New Roman" w:eastAsia="Calibri" w:hAnsi="Times New Roman" w:cs="Times New Roman"/>
                <w:color w:val="000000"/>
                <w:sz w:val="28"/>
                <w:szCs w:val="20"/>
                <w:lang w:val="uk-UA"/>
              </w:rPr>
              <w:t xml:space="preserve"> Н. І, практичний психолог</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2018-2019</w:t>
            </w:r>
            <w:r w:rsidR="00BC29A6" w:rsidRPr="00BC29A6">
              <w:rPr>
                <w:rFonts w:ascii="Times New Roman" w:eastAsia="Calibri" w:hAnsi="Times New Roman" w:cs="Times New Roman"/>
                <w:color w:val="000000"/>
                <w:sz w:val="28"/>
                <w:szCs w:val="20"/>
                <w:lang w:val="uk-UA"/>
              </w:rPr>
              <w:t xml:space="preserve"> н. р.</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8D177B" w:rsidTr="00B66CC3">
        <w:trPr>
          <w:trHeight w:val="485"/>
        </w:trPr>
        <w:tc>
          <w:tcPr>
            <w:tcW w:w="285" w:type="dxa"/>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c>
          <w:tcPr>
            <w:tcW w:w="10393" w:type="dxa"/>
            <w:gridSpan w:val="6"/>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 xml:space="preserve">Відкриті покази різних видів роботи </w:t>
            </w:r>
          </w:p>
          <w:p w:rsidR="005B16BA" w:rsidRPr="00BC29A6" w:rsidRDefault="005B16BA" w:rsidP="00BC29A6">
            <w:pPr>
              <w:spacing w:after="0"/>
              <w:contextualSpacing/>
              <w:jc w:val="both"/>
              <w:rPr>
                <w:rFonts w:ascii="Times New Roman" w:eastAsia="Calibri" w:hAnsi="Times New Roman" w:cs="Times New Roman"/>
                <w:b/>
                <w:color w:val="000000"/>
                <w:sz w:val="28"/>
                <w:szCs w:val="20"/>
                <w:lang w:val="uk-UA"/>
              </w:rPr>
            </w:pPr>
          </w:p>
        </w:tc>
      </w:tr>
      <w:tr w:rsidR="00BC29A6" w:rsidRPr="008D177B" w:rsidTr="00B66CC3">
        <w:trPr>
          <w:trHeight w:val="1066"/>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ФОРМИ РОБОТИ З ДІТЬМИ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ВИКОНАВЕЦЬ</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4A68AB" w:rsidP="00BC29A6">
            <w:pPr>
              <w:spacing w:after="0"/>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Моя Батьківщина – Україна.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Кубарич</w:t>
            </w:r>
            <w:proofErr w:type="spellEnd"/>
            <w:r w:rsidRPr="00BC29A6">
              <w:rPr>
                <w:rFonts w:ascii="Times New Roman" w:eastAsia="Calibri" w:hAnsi="Times New Roman" w:cs="Times New Roman"/>
                <w:color w:val="000000"/>
                <w:sz w:val="28"/>
                <w:szCs w:val="20"/>
                <w:lang w:val="uk-UA"/>
              </w:rPr>
              <w:t xml:space="preserve"> Р. В.</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D23C68" w:rsidP="00BC29A6">
            <w:pPr>
              <w:spacing w:after="0"/>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Я та моя родина</w:t>
            </w:r>
            <w:r w:rsidR="00BC29A6" w:rsidRPr="00BC29A6">
              <w:rPr>
                <w:rFonts w:ascii="Times New Roman" w:eastAsia="Calibri" w:hAnsi="Times New Roman" w:cs="Times New Roman"/>
                <w:color w:val="000000"/>
                <w:sz w:val="28"/>
                <w:szCs w:val="20"/>
                <w:lang w:val="uk-UA"/>
              </w:rPr>
              <w:t>.</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Плиска В. М.</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48445B" w:rsidP="00BC29A6">
            <w:pPr>
              <w:spacing w:after="0"/>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Рукавичка</w:t>
            </w:r>
            <w:r w:rsidR="00D23C68">
              <w:rPr>
                <w:rFonts w:ascii="Times New Roman" w:eastAsia="Calibri" w:hAnsi="Times New Roman" w:cs="Times New Roman"/>
                <w:color w:val="000000"/>
                <w:sz w:val="28"/>
                <w:szCs w:val="20"/>
                <w:lang w:val="uk-UA"/>
              </w:rPr>
              <w:t>.</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Плиска В. 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117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Мама – найрідніша і найдорожча у цілому світі людина.</w:t>
            </w: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Бердар</w:t>
            </w:r>
            <w:proofErr w:type="spellEnd"/>
            <w:r w:rsidRPr="00BC29A6">
              <w:rPr>
                <w:rFonts w:ascii="Times New Roman" w:eastAsia="Calibri" w:hAnsi="Times New Roman" w:cs="Times New Roman"/>
                <w:color w:val="000000"/>
                <w:sz w:val="28"/>
                <w:szCs w:val="20"/>
                <w:lang w:val="uk-UA"/>
              </w:rPr>
              <w:t xml:space="preserve"> Н. В.</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48445B" w:rsidRPr="00BC29A6" w:rsidTr="00B66CC3">
        <w:trPr>
          <w:trHeight w:val="1174"/>
        </w:trPr>
        <w:tc>
          <w:tcPr>
            <w:tcW w:w="3763" w:type="dxa"/>
            <w:gridSpan w:val="3"/>
            <w:tcBorders>
              <w:top w:val="single" w:sz="4" w:space="0" w:color="auto"/>
              <w:bottom w:val="single" w:sz="4" w:space="0" w:color="auto"/>
              <w:right w:val="single" w:sz="4" w:space="0" w:color="auto"/>
            </w:tcBorders>
          </w:tcPr>
          <w:p w:rsidR="0048445B" w:rsidRPr="00BC29A6" w:rsidRDefault="0048445B" w:rsidP="00BC29A6">
            <w:pPr>
              <w:spacing w:after="0"/>
              <w:contextualSpacing/>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bottom w:val="single" w:sz="4" w:space="0" w:color="auto"/>
              <w:right w:val="single" w:sz="4" w:space="0" w:color="auto"/>
            </w:tcBorders>
          </w:tcPr>
          <w:p w:rsidR="0048445B" w:rsidRPr="00BC29A6" w:rsidRDefault="0048445B"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48445B" w:rsidRDefault="0048445B" w:rsidP="00BC29A6">
            <w:pPr>
              <w:spacing w:after="0"/>
              <w:contextualSpacing/>
              <w:jc w:val="center"/>
              <w:rPr>
                <w:rFonts w:ascii="Times New Roman" w:eastAsia="Calibri" w:hAnsi="Times New Roman" w:cs="Times New Roman"/>
                <w:color w:val="000000"/>
                <w:sz w:val="28"/>
                <w:szCs w:val="20"/>
                <w:lang w:val="uk-UA"/>
              </w:rPr>
            </w:pPr>
          </w:p>
          <w:p w:rsidR="0048445B" w:rsidRPr="0048445B" w:rsidRDefault="0048445B" w:rsidP="0048445B">
            <w:pPr>
              <w:ind w:firstLine="708"/>
              <w:rPr>
                <w:rFonts w:ascii="Times New Roman" w:eastAsia="Calibri" w:hAnsi="Times New Roman" w:cs="Times New Roman"/>
                <w:sz w:val="28"/>
                <w:szCs w:val="20"/>
                <w:lang w:val="uk-UA"/>
              </w:rPr>
            </w:pPr>
            <w:proofErr w:type="spellStart"/>
            <w:r>
              <w:rPr>
                <w:rFonts w:ascii="Times New Roman" w:eastAsia="Calibri" w:hAnsi="Times New Roman" w:cs="Times New Roman"/>
                <w:sz w:val="28"/>
                <w:szCs w:val="20"/>
                <w:lang w:val="uk-UA"/>
              </w:rPr>
              <w:t>Фера</w:t>
            </w:r>
            <w:proofErr w:type="spellEnd"/>
            <w:r>
              <w:rPr>
                <w:rFonts w:ascii="Times New Roman" w:eastAsia="Calibri" w:hAnsi="Times New Roman" w:cs="Times New Roman"/>
                <w:sz w:val="28"/>
                <w:szCs w:val="20"/>
                <w:lang w:val="uk-UA"/>
              </w:rPr>
              <w:t xml:space="preserve"> Н. І.</w:t>
            </w:r>
          </w:p>
        </w:tc>
        <w:tc>
          <w:tcPr>
            <w:tcW w:w="1361" w:type="dxa"/>
            <w:tcBorders>
              <w:top w:val="single" w:sz="4" w:space="0" w:color="auto"/>
              <w:left w:val="single" w:sz="4" w:space="0" w:color="auto"/>
              <w:bottom w:val="single" w:sz="4" w:space="0" w:color="auto"/>
            </w:tcBorders>
          </w:tcPr>
          <w:p w:rsidR="0048445B" w:rsidRPr="00BC29A6" w:rsidRDefault="0048445B"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459"/>
        </w:trPr>
        <w:tc>
          <w:tcPr>
            <w:tcW w:w="300" w:type="dxa"/>
            <w:gridSpan w:val="2"/>
            <w:tcBorders>
              <w:top w:val="single" w:sz="4" w:space="0" w:color="auto"/>
              <w:left w:val="nil"/>
              <w:right w:val="nil"/>
            </w:tcBorders>
          </w:tcPr>
          <w:p w:rsidR="00BC29A6" w:rsidRDefault="00BC29A6" w:rsidP="00BC29A6">
            <w:pPr>
              <w:spacing w:after="0"/>
              <w:contextualSpacing/>
              <w:jc w:val="center"/>
              <w:rPr>
                <w:rFonts w:ascii="Times New Roman" w:eastAsia="Calibri" w:hAnsi="Times New Roman" w:cs="Times New Roman"/>
                <w:color w:val="000000"/>
                <w:sz w:val="28"/>
                <w:szCs w:val="20"/>
                <w:lang w:val="uk-UA"/>
              </w:rPr>
            </w:pPr>
          </w:p>
          <w:p w:rsidR="0048445B" w:rsidRDefault="0048445B" w:rsidP="00BC29A6">
            <w:pPr>
              <w:spacing w:after="0"/>
              <w:contextualSpacing/>
              <w:jc w:val="center"/>
              <w:rPr>
                <w:rFonts w:ascii="Times New Roman" w:eastAsia="Calibri" w:hAnsi="Times New Roman" w:cs="Times New Roman"/>
                <w:color w:val="000000"/>
                <w:sz w:val="28"/>
                <w:szCs w:val="20"/>
                <w:lang w:val="uk-UA"/>
              </w:rPr>
            </w:pPr>
          </w:p>
          <w:p w:rsidR="0048445B" w:rsidRDefault="0048445B" w:rsidP="00BC29A6">
            <w:pPr>
              <w:spacing w:after="0"/>
              <w:contextualSpacing/>
              <w:jc w:val="center"/>
              <w:rPr>
                <w:rFonts w:ascii="Times New Roman" w:eastAsia="Calibri" w:hAnsi="Times New Roman" w:cs="Times New Roman"/>
                <w:color w:val="000000"/>
                <w:sz w:val="28"/>
                <w:szCs w:val="20"/>
                <w:lang w:val="uk-UA"/>
              </w:rPr>
            </w:pPr>
          </w:p>
          <w:p w:rsidR="0048445B" w:rsidRDefault="0048445B" w:rsidP="00BC29A6">
            <w:pPr>
              <w:spacing w:after="0"/>
              <w:contextualSpacing/>
              <w:jc w:val="center"/>
              <w:rPr>
                <w:rFonts w:ascii="Times New Roman" w:eastAsia="Calibri" w:hAnsi="Times New Roman" w:cs="Times New Roman"/>
                <w:color w:val="000000"/>
                <w:sz w:val="28"/>
                <w:szCs w:val="20"/>
                <w:lang w:val="uk-UA"/>
              </w:rPr>
            </w:pPr>
          </w:p>
          <w:p w:rsidR="0048445B" w:rsidRDefault="0048445B" w:rsidP="00BC29A6">
            <w:pPr>
              <w:spacing w:after="0"/>
              <w:contextualSpacing/>
              <w:jc w:val="center"/>
              <w:rPr>
                <w:rFonts w:ascii="Times New Roman" w:eastAsia="Calibri" w:hAnsi="Times New Roman" w:cs="Times New Roman"/>
                <w:color w:val="000000"/>
                <w:sz w:val="28"/>
                <w:szCs w:val="20"/>
                <w:lang w:val="uk-UA"/>
              </w:rPr>
            </w:pPr>
          </w:p>
          <w:p w:rsidR="0048445B" w:rsidRPr="00BC29A6" w:rsidRDefault="0048445B" w:rsidP="00BC29A6">
            <w:pPr>
              <w:spacing w:after="0"/>
              <w:contextualSpacing/>
              <w:jc w:val="center"/>
              <w:rPr>
                <w:rFonts w:ascii="Times New Roman" w:eastAsia="Calibri" w:hAnsi="Times New Roman" w:cs="Times New Roman"/>
                <w:color w:val="000000"/>
                <w:sz w:val="28"/>
                <w:szCs w:val="20"/>
                <w:lang w:val="uk-UA"/>
              </w:rPr>
            </w:pPr>
          </w:p>
        </w:tc>
        <w:tc>
          <w:tcPr>
            <w:tcW w:w="10378" w:type="dxa"/>
            <w:gridSpan w:val="5"/>
            <w:tcBorders>
              <w:top w:val="single" w:sz="4" w:space="0" w:color="auto"/>
              <w:left w:val="nil"/>
              <w:right w:val="nil"/>
            </w:tcBorders>
          </w:tcPr>
          <w:p w:rsidR="00BC29A6" w:rsidRPr="00BC29A6" w:rsidRDefault="00BC29A6" w:rsidP="00BC29A6">
            <w:pPr>
              <w:spacing w:after="0"/>
              <w:ind w:firstLine="357"/>
              <w:contextualSpacing/>
              <w:jc w:val="both"/>
              <w:rPr>
                <w:rFonts w:ascii="Times New Roman" w:eastAsia="Calibri" w:hAnsi="Times New Roman" w:cs="Times New Roman"/>
                <w:b/>
                <w:color w:val="000000"/>
                <w:sz w:val="28"/>
                <w:szCs w:val="20"/>
                <w:lang w:val="uk-UA"/>
              </w:rPr>
            </w:pPr>
          </w:p>
          <w:p w:rsidR="005B16BA" w:rsidRDefault="005B16BA" w:rsidP="00BC29A6">
            <w:pPr>
              <w:spacing w:after="0"/>
              <w:ind w:firstLine="357"/>
              <w:contextualSpacing/>
              <w:jc w:val="both"/>
              <w:rPr>
                <w:rFonts w:ascii="Times New Roman" w:eastAsia="Calibri" w:hAnsi="Times New Roman" w:cs="Times New Roman"/>
                <w:b/>
                <w:color w:val="000000"/>
                <w:sz w:val="28"/>
                <w:szCs w:val="20"/>
                <w:lang w:val="uk-UA"/>
              </w:rPr>
            </w:pPr>
          </w:p>
          <w:p w:rsidR="005B16BA" w:rsidRDefault="005B16BA" w:rsidP="00BC29A6">
            <w:pPr>
              <w:spacing w:after="0"/>
              <w:ind w:firstLine="357"/>
              <w:contextualSpacing/>
              <w:jc w:val="both"/>
              <w:rPr>
                <w:rFonts w:ascii="Times New Roman" w:eastAsia="Calibri" w:hAnsi="Times New Roman" w:cs="Times New Roman"/>
                <w:b/>
                <w:color w:val="000000"/>
                <w:sz w:val="28"/>
                <w:szCs w:val="20"/>
                <w:lang w:val="uk-UA"/>
              </w:rPr>
            </w:pPr>
          </w:p>
          <w:p w:rsidR="005B16BA" w:rsidRDefault="005B16BA" w:rsidP="00BC29A6">
            <w:pPr>
              <w:spacing w:after="0"/>
              <w:ind w:firstLine="357"/>
              <w:contextualSpacing/>
              <w:jc w:val="both"/>
              <w:rPr>
                <w:rFonts w:ascii="Times New Roman" w:eastAsia="Calibri" w:hAnsi="Times New Roman" w:cs="Times New Roman"/>
                <w:b/>
                <w:color w:val="000000"/>
                <w:sz w:val="28"/>
                <w:szCs w:val="20"/>
                <w:lang w:val="uk-UA"/>
              </w:rPr>
            </w:pPr>
          </w:p>
          <w:p w:rsidR="005B16BA" w:rsidRDefault="005B16BA" w:rsidP="00BC29A6">
            <w:pPr>
              <w:spacing w:after="0"/>
              <w:ind w:firstLine="357"/>
              <w:contextualSpacing/>
              <w:jc w:val="both"/>
              <w:rPr>
                <w:rFonts w:ascii="Times New Roman" w:eastAsia="Calibri" w:hAnsi="Times New Roman" w:cs="Times New Roman"/>
                <w:b/>
                <w:color w:val="000000"/>
                <w:sz w:val="28"/>
                <w:szCs w:val="20"/>
                <w:lang w:val="uk-UA"/>
              </w:rPr>
            </w:pPr>
          </w:p>
          <w:p w:rsidR="0048445B" w:rsidRDefault="0048445B" w:rsidP="00BC29A6">
            <w:pPr>
              <w:spacing w:after="0"/>
              <w:ind w:firstLine="357"/>
              <w:contextualSpacing/>
              <w:jc w:val="both"/>
              <w:rPr>
                <w:rFonts w:ascii="Times New Roman" w:eastAsia="Calibri" w:hAnsi="Times New Roman" w:cs="Times New Roman"/>
                <w:b/>
                <w:color w:val="000000"/>
                <w:sz w:val="28"/>
                <w:szCs w:val="20"/>
                <w:lang w:val="uk-UA"/>
              </w:rPr>
            </w:pPr>
          </w:p>
          <w:p w:rsidR="0048445B" w:rsidRDefault="0048445B" w:rsidP="00BC29A6">
            <w:pPr>
              <w:spacing w:after="0"/>
              <w:ind w:firstLine="357"/>
              <w:contextualSpacing/>
              <w:jc w:val="both"/>
              <w:rPr>
                <w:rFonts w:ascii="Times New Roman" w:eastAsia="Calibri" w:hAnsi="Times New Roman" w:cs="Times New Roman"/>
                <w:b/>
                <w:color w:val="000000"/>
                <w:sz w:val="28"/>
                <w:szCs w:val="20"/>
                <w:lang w:val="uk-UA"/>
              </w:rPr>
            </w:pPr>
          </w:p>
          <w:p w:rsidR="00BC29A6" w:rsidRDefault="00BC29A6" w:rsidP="00BC29A6">
            <w:pPr>
              <w:spacing w:after="0"/>
              <w:ind w:firstLine="357"/>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Консультації для вихователів</w:t>
            </w:r>
          </w:p>
          <w:p w:rsidR="005B16BA" w:rsidRPr="00BC29A6" w:rsidRDefault="005B16BA" w:rsidP="00BC29A6">
            <w:pPr>
              <w:spacing w:after="0"/>
              <w:ind w:firstLine="357"/>
              <w:contextualSpacing/>
              <w:jc w:val="both"/>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5B16BA">
        <w:trPr>
          <w:trHeight w:val="1215"/>
        </w:trPr>
        <w:tc>
          <w:tcPr>
            <w:tcW w:w="3763" w:type="dxa"/>
            <w:gridSpan w:val="3"/>
            <w:tcBorders>
              <w:top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Навчання читання </w:t>
            </w:r>
            <w:r w:rsidR="00E856C1">
              <w:rPr>
                <w:rFonts w:ascii="Times New Roman" w:eastAsia="Calibri" w:hAnsi="Times New Roman" w:cs="Times New Roman"/>
                <w:color w:val="000000"/>
                <w:sz w:val="28"/>
                <w:szCs w:val="20"/>
                <w:lang w:val="uk-UA"/>
              </w:rPr>
              <w:t>дошкільнят за методикою Зайцева</w:t>
            </w: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ind w:firstLine="357"/>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ind w:firstLine="357"/>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ind w:firstLine="357"/>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ind w:firstLine="357"/>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ind w:firstLine="357"/>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ind w:left="72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Логіко - математична компетентність:</w:t>
            </w:r>
          </w:p>
          <w:p w:rsidR="00BC29A6" w:rsidRPr="00BC29A6" w:rsidRDefault="00E856C1" w:rsidP="00BC29A6">
            <w:pPr>
              <w:spacing w:after="0"/>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 xml:space="preserve">наступність </w:t>
            </w:r>
            <w:proofErr w:type="spellStart"/>
            <w:r>
              <w:rPr>
                <w:rFonts w:ascii="Times New Roman" w:eastAsia="Calibri" w:hAnsi="Times New Roman" w:cs="Times New Roman"/>
                <w:color w:val="000000"/>
                <w:sz w:val="28"/>
                <w:szCs w:val="20"/>
                <w:lang w:val="uk-UA"/>
              </w:rPr>
              <w:t>дошкілля</w:t>
            </w:r>
            <w:proofErr w:type="spellEnd"/>
            <w:r>
              <w:rPr>
                <w:rFonts w:ascii="Times New Roman" w:eastAsia="Calibri" w:hAnsi="Times New Roman" w:cs="Times New Roman"/>
                <w:color w:val="000000"/>
                <w:sz w:val="28"/>
                <w:szCs w:val="20"/>
                <w:lang w:val="uk-UA"/>
              </w:rPr>
              <w:t xml:space="preserve"> і школи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10.2018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5B16BA" w:rsidRDefault="00BC29A6" w:rsidP="00BC29A6">
            <w:pPr>
              <w:spacing w:after="0" w:line="240" w:lineRule="auto"/>
              <w:jc w:val="both"/>
              <w:rPr>
                <w:rFonts w:ascii="Times New Roman" w:eastAsia="Calibri" w:hAnsi="Times New Roman" w:cs="Times New Roman"/>
                <w:color w:val="000000"/>
                <w:sz w:val="28"/>
                <w:szCs w:val="28"/>
                <w:lang w:val="uk-UA"/>
              </w:rPr>
            </w:pPr>
            <w:r w:rsidRPr="005B16BA">
              <w:rPr>
                <w:rFonts w:ascii="Times New Roman" w:eastAsia="Calibri" w:hAnsi="Times New Roman" w:cs="Times New Roman"/>
                <w:color w:val="000000"/>
                <w:sz w:val="28"/>
                <w:szCs w:val="28"/>
                <w:lang w:val="uk-UA"/>
              </w:rPr>
              <w:t>Розвиток мовлення дітей дошк</w:t>
            </w:r>
            <w:r w:rsidR="00E856C1">
              <w:rPr>
                <w:rFonts w:ascii="Times New Roman" w:eastAsia="Calibri" w:hAnsi="Times New Roman" w:cs="Times New Roman"/>
                <w:color w:val="000000"/>
                <w:sz w:val="28"/>
                <w:szCs w:val="28"/>
                <w:lang w:val="uk-UA"/>
              </w:rPr>
              <w:t>ільного віку засобами фольклору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11.2018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5B16BA" w:rsidRPr="00BC29A6" w:rsidTr="00B66CC3">
        <w:trPr>
          <w:trHeight w:val="844"/>
        </w:trPr>
        <w:tc>
          <w:tcPr>
            <w:tcW w:w="3763" w:type="dxa"/>
            <w:gridSpan w:val="3"/>
            <w:tcBorders>
              <w:top w:val="single" w:sz="4" w:space="0" w:color="auto"/>
              <w:bottom w:val="single" w:sz="4" w:space="0" w:color="auto"/>
              <w:right w:val="single" w:sz="4" w:space="0" w:color="auto"/>
            </w:tcBorders>
          </w:tcPr>
          <w:p w:rsidR="005B16BA" w:rsidRPr="005B16BA" w:rsidRDefault="005B16BA" w:rsidP="00BC29A6">
            <w:pPr>
              <w:spacing w:after="0" w:line="240" w:lineRule="auto"/>
              <w:jc w:val="both"/>
              <w:rPr>
                <w:rFonts w:ascii="Times New Roman" w:eastAsia="Calibri" w:hAnsi="Times New Roman" w:cs="Times New Roman"/>
                <w:color w:val="000000"/>
                <w:sz w:val="28"/>
                <w:szCs w:val="28"/>
                <w:lang w:val="uk-UA"/>
              </w:rPr>
            </w:pPr>
            <w:r w:rsidRPr="005B16BA">
              <w:rPr>
                <w:rFonts w:ascii="Times New Roman" w:eastAsia="Calibri" w:hAnsi="Times New Roman" w:cs="Times New Roman"/>
                <w:color w:val="000000"/>
                <w:sz w:val="28"/>
                <w:szCs w:val="28"/>
                <w:lang w:val="uk-UA"/>
              </w:rPr>
              <w:t>Дослідницька діяльність дітей на прогулянці</w:t>
            </w:r>
            <w:r w:rsidR="001538F9">
              <w:rPr>
                <w:rFonts w:ascii="Times New Roman" w:eastAsia="Calibri" w:hAnsi="Times New Roman" w:cs="Times New Roman"/>
                <w:color w:val="000000"/>
                <w:sz w:val="28"/>
                <w:szCs w:val="28"/>
                <w:lang w:val="uk-UA"/>
              </w:rPr>
              <w:t>.</w:t>
            </w:r>
          </w:p>
        </w:tc>
        <w:tc>
          <w:tcPr>
            <w:tcW w:w="2714" w:type="dxa"/>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12.2018</w:t>
            </w:r>
          </w:p>
        </w:tc>
        <w:tc>
          <w:tcPr>
            <w:tcW w:w="2840" w:type="dxa"/>
            <w:gridSpan w:val="2"/>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p>
        </w:tc>
      </w:tr>
      <w:tr w:rsidR="005B16BA" w:rsidRPr="00BC29A6" w:rsidTr="00B66CC3">
        <w:trPr>
          <w:trHeight w:val="844"/>
        </w:trPr>
        <w:tc>
          <w:tcPr>
            <w:tcW w:w="3763" w:type="dxa"/>
            <w:gridSpan w:val="3"/>
            <w:tcBorders>
              <w:top w:val="single" w:sz="4" w:space="0" w:color="auto"/>
              <w:bottom w:val="single" w:sz="4" w:space="0" w:color="auto"/>
              <w:right w:val="single" w:sz="4" w:space="0" w:color="auto"/>
            </w:tcBorders>
          </w:tcPr>
          <w:p w:rsidR="005B16BA" w:rsidRDefault="005B16BA" w:rsidP="00BC29A6">
            <w:pPr>
              <w:spacing w:after="0" w:line="240" w:lineRule="auto"/>
              <w:jc w:val="both"/>
              <w:rPr>
                <w:rFonts w:ascii="Times New Roman" w:eastAsia="Calibri" w:hAnsi="Times New Roman" w:cs="Times New Roman"/>
                <w:color w:val="000000"/>
                <w:sz w:val="26"/>
                <w:szCs w:val="26"/>
                <w:lang w:val="uk-UA"/>
              </w:rPr>
            </w:pPr>
            <w:r>
              <w:rPr>
                <w:rFonts w:ascii="Times New Roman" w:eastAsia="Calibri" w:hAnsi="Times New Roman" w:cs="Times New Roman"/>
                <w:color w:val="000000"/>
                <w:sz w:val="28"/>
                <w:szCs w:val="20"/>
                <w:lang w:val="uk-UA"/>
              </w:rPr>
              <w:t>Розвиток творчих здібностей дошкільнят</w:t>
            </w:r>
          </w:p>
        </w:tc>
        <w:tc>
          <w:tcPr>
            <w:tcW w:w="2714" w:type="dxa"/>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01.2019</w:t>
            </w:r>
          </w:p>
        </w:tc>
        <w:tc>
          <w:tcPr>
            <w:tcW w:w="2840" w:type="dxa"/>
            <w:gridSpan w:val="2"/>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p>
        </w:tc>
      </w:tr>
      <w:tr w:rsidR="005B16BA" w:rsidRPr="00BC29A6" w:rsidTr="00B66CC3">
        <w:trPr>
          <w:trHeight w:val="844"/>
        </w:trPr>
        <w:tc>
          <w:tcPr>
            <w:tcW w:w="3763" w:type="dxa"/>
            <w:gridSpan w:val="3"/>
            <w:tcBorders>
              <w:top w:val="single" w:sz="4" w:space="0" w:color="auto"/>
              <w:bottom w:val="single" w:sz="4" w:space="0" w:color="auto"/>
              <w:right w:val="single" w:sz="4" w:space="0" w:color="auto"/>
            </w:tcBorders>
          </w:tcPr>
          <w:p w:rsidR="005B16BA" w:rsidRDefault="005B16BA" w:rsidP="00BC29A6">
            <w:pPr>
              <w:spacing w:after="0" w:line="240" w:lineRule="auto"/>
              <w:jc w:val="both"/>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Казкотерапія</w:t>
            </w:r>
            <w:proofErr w:type="spellEnd"/>
            <w:r w:rsidRPr="00BC29A6">
              <w:rPr>
                <w:rFonts w:ascii="Times New Roman" w:eastAsia="Calibri" w:hAnsi="Times New Roman" w:cs="Times New Roman"/>
                <w:color w:val="000000"/>
                <w:sz w:val="28"/>
                <w:szCs w:val="20"/>
                <w:lang w:val="uk-UA"/>
              </w:rPr>
              <w:t xml:space="preserve"> як метод оздо</w:t>
            </w:r>
            <w:r w:rsidR="00E856C1">
              <w:rPr>
                <w:rFonts w:ascii="Times New Roman" w:eastAsia="Calibri" w:hAnsi="Times New Roman" w:cs="Times New Roman"/>
                <w:color w:val="000000"/>
                <w:sz w:val="28"/>
                <w:szCs w:val="20"/>
                <w:lang w:val="uk-UA"/>
              </w:rPr>
              <w:t>ровлення дітей дошкільного віку</w:t>
            </w:r>
          </w:p>
        </w:tc>
        <w:tc>
          <w:tcPr>
            <w:tcW w:w="2714" w:type="dxa"/>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02.2019</w:t>
            </w:r>
          </w:p>
        </w:tc>
        <w:tc>
          <w:tcPr>
            <w:tcW w:w="2840" w:type="dxa"/>
            <w:gridSpan w:val="2"/>
            <w:tcBorders>
              <w:top w:val="single" w:sz="4" w:space="0" w:color="auto"/>
              <w:left w:val="single" w:sz="4" w:space="0" w:color="auto"/>
              <w:bottom w:val="single" w:sz="4" w:space="0" w:color="auto"/>
              <w:right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5B16BA" w:rsidRPr="00BC29A6" w:rsidRDefault="005B16BA"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Арт – терапія як метод лікування за доп</w:t>
            </w:r>
            <w:r w:rsidR="00E856C1">
              <w:rPr>
                <w:rFonts w:ascii="Times New Roman" w:eastAsia="Calibri" w:hAnsi="Times New Roman" w:cs="Times New Roman"/>
                <w:color w:val="000000"/>
                <w:sz w:val="28"/>
                <w:szCs w:val="20"/>
                <w:lang w:val="uk-UA"/>
              </w:rPr>
              <w:t>омогою образотворчого мистецтва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7540D0"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03.2019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Організація роботи з адаптац</w:t>
            </w:r>
            <w:r w:rsidR="00E856C1">
              <w:rPr>
                <w:rFonts w:ascii="Times New Roman" w:eastAsia="Calibri" w:hAnsi="Times New Roman" w:cs="Times New Roman"/>
                <w:color w:val="000000"/>
                <w:sz w:val="28"/>
                <w:szCs w:val="20"/>
                <w:lang w:val="uk-UA"/>
              </w:rPr>
              <w:t>ії дітей до дошкільного закладу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7540D0"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04.2019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Як</w:t>
            </w:r>
            <w:r w:rsidR="00E856C1">
              <w:rPr>
                <w:rFonts w:ascii="Times New Roman" w:eastAsia="Calibri" w:hAnsi="Times New Roman" w:cs="Times New Roman"/>
                <w:color w:val="000000"/>
                <w:sz w:val="28"/>
                <w:szCs w:val="20"/>
                <w:lang w:val="uk-UA"/>
              </w:rPr>
              <w:t xml:space="preserve"> правильно поводитися з дитиною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7540D0"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05.2019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285" w:type="dxa"/>
            <w:tcBorders>
              <w:top w:val="single" w:sz="4" w:space="0" w:color="auto"/>
              <w:left w:val="nil"/>
              <w:bottom w:val="single" w:sz="4" w:space="0" w:color="auto"/>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tc>
        <w:tc>
          <w:tcPr>
            <w:tcW w:w="10393" w:type="dxa"/>
            <w:gridSpan w:val="6"/>
            <w:tcBorders>
              <w:top w:val="single" w:sz="4" w:space="0" w:color="auto"/>
              <w:left w:val="nil"/>
              <w:bottom w:val="single" w:sz="4" w:space="0" w:color="auto"/>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ВИВЧЕННЯ СТАНУ ЖИТТЄДІЯЛЬНОСТІ ДІТЕЙ</w:t>
            </w:r>
          </w:p>
          <w:p w:rsidR="005B16BA" w:rsidRPr="00BC29A6" w:rsidRDefault="005B16BA" w:rsidP="00BC29A6">
            <w:pPr>
              <w:spacing w:after="0"/>
              <w:contextualSpacing/>
              <w:jc w:val="center"/>
              <w:rPr>
                <w:rFonts w:ascii="Times New Roman" w:eastAsia="Calibri" w:hAnsi="Times New Roman" w:cs="Times New Roman"/>
                <w:b/>
                <w:i/>
                <w:color w:val="000000"/>
                <w:sz w:val="28"/>
                <w:szCs w:val="20"/>
                <w:u w:val="single"/>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ЗМІСТ КОНТРОЛЮ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ВИД КОНТРОЛЮ</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ГРУПИ</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ТЕРМІН</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Готовн</w:t>
            </w:r>
            <w:r w:rsidR="00E856C1">
              <w:rPr>
                <w:rFonts w:ascii="Times New Roman" w:eastAsia="Calibri" w:hAnsi="Times New Roman" w:cs="Times New Roman"/>
                <w:color w:val="000000"/>
                <w:sz w:val="28"/>
                <w:szCs w:val="20"/>
                <w:lang w:val="uk-UA"/>
              </w:rPr>
              <w:t>ість до нового навчального року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тематичний</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усі </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вересень</w:t>
            </w:r>
          </w:p>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2018</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Спільна робота сім'ї і дошкільного закладу з охорони життя і здоров'я дітей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оперативно-наглядовий</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усі</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постійно</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завідувач</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Стан використання предметно-розвивального середовища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тематичний</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усі</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Грудень 2018</w:t>
            </w:r>
          </w:p>
          <w:p w:rsidR="00BC29A6" w:rsidRPr="00BC29A6" w:rsidRDefault="005B16BA"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Січень 2019</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завідувач</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Вивчення мовленнєвого розвитку д</w:t>
            </w:r>
            <w:r w:rsidR="00E856C1">
              <w:rPr>
                <w:rFonts w:ascii="Times New Roman" w:eastAsia="Calibri" w:hAnsi="Times New Roman" w:cs="Times New Roman"/>
                <w:sz w:val="28"/>
                <w:szCs w:val="20"/>
                <w:lang w:val="uk-UA"/>
              </w:rPr>
              <w:t>ітей молодшого дошкільного віку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порівняльний</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м/г</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Квітень 2019</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завідувач</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Готов</w:t>
            </w:r>
            <w:r w:rsidR="00E856C1">
              <w:rPr>
                <w:rFonts w:ascii="Times New Roman" w:eastAsia="Calibri" w:hAnsi="Times New Roman" w:cs="Times New Roman"/>
                <w:sz w:val="28"/>
                <w:szCs w:val="20"/>
                <w:lang w:val="uk-UA"/>
              </w:rPr>
              <w:t>ність дітей до навчання у школі</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підсумковий, фронтальний</w:t>
            </w:r>
          </w:p>
        </w:tc>
        <w:tc>
          <w:tcPr>
            <w:tcW w:w="1515"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старша</w:t>
            </w:r>
          </w:p>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група</w:t>
            </w:r>
          </w:p>
        </w:tc>
        <w:tc>
          <w:tcPr>
            <w:tcW w:w="1325"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Травень 2019</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завідувач</w:t>
            </w:r>
          </w:p>
        </w:tc>
      </w:tr>
      <w:tr w:rsidR="00BC29A6" w:rsidRPr="00BC29A6" w:rsidTr="00B66CC3">
        <w:trPr>
          <w:trHeight w:val="844"/>
        </w:trPr>
        <w:tc>
          <w:tcPr>
            <w:tcW w:w="285" w:type="dxa"/>
            <w:tcBorders>
              <w:top w:val="single" w:sz="4" w:space="0" w:color="auto"/>
              <w:left w:val="nil"/>
              <w:bottom w:val="nil"/>
              <w:right w:val="nil"/>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0393" w:type="dxa"/>
            <w:gridSpan w:val="6"/>
            <w:vMerge w:val="restart"/>
            <w:tcBorders>
              <w:top w:val="single" w:sz="4" w:space="0" w:color="auto"/>
              <w:left w:val="nil"/>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5B16BA"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ОРГАНІЗАЦІЙНО-ПЕДАГОГІЧНА РОБОТА</w:t>
            </w:r>
          </w:p>
          <w:p w:rsidR="005B16BA" w:rsidRPr="00BC29A6" w:rsidRDefault="005B16BA" w:rsidP="00BC29A6">
            <w:pPr>
              <w:spacing w:after="0"/>
              <w:contextualSpacing/>
              <w:jc w:val="center"/>
              <w:rPr>
                <w:rFonts w:ascii="Times New Roman" w:eastAsia="Calibri" w:hAnsi="Times New Roman" w:cs="Times New Roman"/>
                <w:b/>
                <w:i/>
                <w:color w:val="000000"/>
                <w:sz w:val="28"/>
                <w:szCs w:val="20"/>
                <w:u w:val="single"/>
                <w:lang w:val="uk-UA"/>
              </w:rPr>
            </w:pPr>
          </w:p>
          <w:p w:rsidR="00BC29A6" w:rsidRPr="00BC29A6" w:rsidRDefault="00BC29A6" w:rsidP="00BC29A6">
            <w:pPr>
              <w:spacing w:after="0"/>
              <w:ind w:firstLine="357"/>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b/>
                <w:color w:val="000000"/>
                <w:sz w:val="28"/>
                <w:szCs w:val="20"/>
                <w:lang w:val="uk-UA"/>
              </w:rPr>
              <w:t>Наступність діяльності садка і школи</w:t>
            </w:r>
          </w:p>
        </w:tc>
      </w:tr>
      <w:tr w:rsidR="00BC29A6" w:rsidRPr="00BC29A6" w:rsidTr="00B66CC3">
        <w:trPr>
          <w:trHeight w:val="274"/>
        </w:trPr>
        <w:tc>
          <w:tcPr>
            <w:tcW w:w="285" w:type="dxa"/>
            <w:tcBorders>
              <w:top w:val="nil"/>
              <w:left w:val="nil"/>
              <w:bottom w:val="single" w:sz="4" w:space="0" w:color="auto"/>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tc>
        <w:tc>
          <w:tcPr>
            <w:tcW w:w="10393" w:type="dxa"/>
            <w:gridSpan w:val="6"/>
            <w:vMerge/>
            <w:tcBorders>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ЗАХОДИ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5B16BA" w:rsidP="00BC29A6">
            <w:pPr>
              <w:spacing w:after="0"/>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Взяти на облік дітей, які у 2019</w:t>
            </w:r>
            <w:r w:rsidR="008E7A12">
              <w:rPr>
                <w:rFonts w:ascii="Times New Roman" w:eastAsia="Calibri" w:hAnsi="Times New Roman" w:cs="Times New Roman"/>
                <w:color w:val="000000"/>
                <w:sz w:val="28"/>
                <w:szCs w:val="20"/>
                <w:lang w:val="uk-UA"/>
              </w:rPr>
              <w:t xml:space="preserve"> році йдуть до школи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Обговорити та затвердити план н</w:t>
            </w:r>
            <w:r w:rsidR="008E7A12">
              <w:rPr>
                <w:rFonts w:ascii="Times New Roman" w:eastAsia="Calibri" w:hAnsi="Times New Roman" w:cs="Times New Roman"/>
                <w:color w:val="000000"/>
                <w:sz w:val="28"/>
                <w:szCs w:val="20"/>
                <w:lang w:val="uk-UA"/>
              </w:rPr>
              <w:t>аступності співпраці ДНЗ та ЗОШ</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директор</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Закріпити вихователів старших груп за класами та вч</w:t>
            </w:r>
            <w:r w:rsidR="008E7A12">
              <w:rPr>
                <w:rFonts w:ascii="Times New Roman" w:eastAsia="Calibri" w:hAnsi="Times New Roman" w:cs="Times New Roman"/>
                <w:color w:val="000000"/>
                <w:sz w:val="28"/>
                <w:szCs w:val="20"/>
                <w:lang w:val="uk-UA"/>
              </w:rPr>
              <w:t>ителями початкових класів школи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5B16BA"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Забезпечити </w:t>
            </w:r>
            <w:proofErr w:type="spellStart"/>
            <w:r w:rsidRPr="00BC29A6">
              <w:rPr>
                <w:rFonts w:ascii="Times New Roman" w:eastAsia="Calibri" w:hAnsi="Times New Roman" w:cs="Times New Roman"/>
                <w:color w:val="000000"/>
                <w:sz w:val="28"/>
                <w:szCs w:val="20"/>
                <w:lang w:val="uk-UA"/>
              </w:rPr>
              <w:t>взаємовідвідування</w:t>
            </w:r>
            <w:proofErr w:type="spellEnd"/>
            <w:r w:rsidRPr="00BC29A6">
              <w:rPr>
                <w:rFonts w:ascii="Times New Roman" w:eastAsia="Calibri" w:hAnsi="Times New Roman" w:cs="Times New Roman"/>
                <w:color w:val="000000"/>
                <w:sz w:val="28"/>
                <w:szCs w:val="20"/>
                <w:lang w:val="uk-UA"/>
              </w:rPr>
              <w:t xml:space="preserve"> занять в ДНЗ та уроків у школі учителями та вихователями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Організувати екскурсії до школи:</w:t>
            </w:r>
          </w:p>
          <w:p w:rsidR="00BC29A6" w:rsidRPr="00BC29A6" w:rsidRDefault="00BC29A6" w:rsidP="00BC29A6">
            <w:pPr>
              <w:numPr>
                <w:ilvl w:val="0"/>
                <w:numId w:val="1"/>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Свято першого дзвоника</w:t>
            </w:r>
          </w:p>
          <w:p w:rsidR="00BC29A6" w:rsidRPr="00BC29A6" w:rsidRDefault="001538F9" w:rsidP="00BC29A6">
            <w:pPr>
              <w:numPr>
                <w:ilvl w:val="0"/>
                <w:numId w:val="1"/>
              </w:numPr>
              <w:spacing w:after="0" w:line="240" w:lineRule="auto"/>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Ознайомлення дітей старшої</w:t>
            </w:r>
            <w:r w:rsidR="00BC29A6" w:rsidRPr="00BC29A6">
              <w:rPr>
                <w:rFonts w:ascii="Times New Roman" w:eastAsia="Calibri" w:hAnsi="Times New Roman" w:cs="Times New Roman"/>
                <w:color w:val="000000"/>
                <w:sz w:val="28"/>
                <w:szCs w:val="20"/>
                <w:lang w:val="uk-UA"/>
              </w:rPr>
              <w:t xml:space="preserve"> групи з територією школи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1538F9"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Організувати та провести зі старшими дошкільниками цикл занять «Я піду до школи»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Ознайомити вихованців із правилами поведінки школярів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Провести тестування дітей щодо готовності до навчання в школі</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1538F9"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04.2019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en-US"/>
              </w:rPr>
            </w:pPr>
            <w:r w:rsidRPr="00BC29A6">
              <w:rPr>
                <w:rFonts w:ascii="Times New Roman" w:eastAsia="Calibri" w:hAnsi="Times New Roman" w:cs="Times New Roman"/>
                <w:color w:val="000000"/>
                <w:sz w:val="28"/>
                <w:szCs w:val="20"/>
                <w:lang w:val="uk-UA"/>
              </w:rPr>
              <w:t>вихователі,</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психолог</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Надавати консультації батькам майбутніх першокласників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протягом 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en-US"/>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вчителі,</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444"/>
        </w:trPr>
        <w:tc>
          <w:tcPr>
            <w:tcW w:w="285" w:type="dxa"/>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c>
          <w:tcPr>
            <w:tcW w:w="10393" w:type="dxa"/>
            <w:gridSpan w:val="6"/>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1538F9" w:rsidRDefault="001538F9"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Групові батьківські збори</w:t>
            </w:r>
          </w:p>
          <w:p w:rsidR="001538F9" w:rsidRPr="00BC29A6" w:rsidRDefault="001538F9"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tabs>
                <w:tab w:val="center" w:pos="1607"/>
              </w:tabs>
              <w:spacing w:after="0"/>
              <w:contextualSpacing/>
              <w:jc w:val="both"/>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ab/>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14"/>
                <w:szCs w:val="20"/>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1538F9">
        <w:trPr>
          <w:trHeight w:val="2565"/>
        </w:trPr>
        <w:tc>
          <w:tcPr>
            <w:tcW w:w="3763" w:type="dxa"/>
            <w:gridSpan w:val="3"/>
            <w:tcBorders>
              <w:top w:val="single" w:sz="4" w:space="0" w:color="auto"/>
              <w:bottom w:val="single" w:sz="4" w:space="0" w:color="auto"/>
              <w:right w:val="single" w:sz="4" w:space="0" w:color="auto"/>
            </w:tcBorders>
          </w:tcPr>
          <w:p w:rsidR="00BC29A6" w:rsidRPr="00BC29A6" w:rsidRDefault="001538F9" w:rsidP="001538F9">
            <w:pPr>
              <w:spacing w:after="0"/>
              <w:rPr>
                <w:rFonts w:ascii="Times New Roman" w:eastAsia="Calibri" w:hAnsi="Times New Roman" w:cs="Times New Roman"/>
                <w:b/>
                <w:i/>
                <w:color w:val="000000"/>
                <w:sz w:val="28"/>
                <w:szCs w:val="28"/>
                <w:lang w:val="uk-UA"/>
              </w:rPr>
            </w:pPr>
            <w:r>
              <w:rPr>
                <w:rFonts w:ascii="Times New Roman" w:eastAsia="Calibri" w:hAnsi="Times New Roman" w:cs="Times New Roman"/>
                <w:b/>
                <w:i/>
                <w:color w:val="000000"/>
                <w:sz w:val="28"/>
                <w:szCs w:val="28"/>
                <w:lang w:val="uk-UA"/>
              </w:rPr>
              <w:t xml:space="preserve"> Ясельна </w:t>
            </w:r>
            <w:r w:rsidR="00BC29A6" w:rsidRPr="00BC29A6">
              <w:rPr>
                <w:rFonts w:ascii="Times New Roman" w:eastAsia="Calibri" w:hAnsi="Times New Roman" w:cs="Times New Roman"/>
                <w:b/>
                <w:i/>
                <w:color w:val="000000"/>
                <w:sz w:val="28"/>
                <w:szCs w:val="28"/>
                <w:lang w:val="uk-UA"/>
              </w:rPr>
              <w:t xml:space="preserve"> група </w:t>
            </w:r>
          </w:p>
          <w:p w:rsidR="00BC29A6" w:rsidRPr="001538F9" w:rsidRDefault="00BC29A6" w:rsidP="001538F9">
            <w:pPr>
              <w:spacing w:after="0"/>
              <w:rPr>
                <w:rFonts w:ascii="Times New Roman" w:eastAsia="Calibri" w:hAnsi="Times New Roman" w:cs="Times New Roman"/>
                <w:b/>
                <w:i/>
                <w:color w:val="000000"/>
                <w:sz w:val="28"/>
                <w:szCs w:val="27"/>
                <w:lang w:val="uk-UA"/>
              </w:rPr>
            </w:pPr>
            <w:r w:rsidRPr="001538F9">
              <w:rPr>
                <w:rFonts w:ascii="Times New Roman" w:eastAsia="Calibri" w:hAnsi="Times New Roman" w:cs="Times New Roman"/>
                <w:b/>
                <w:i/>
                <w:color w:val="000000"/>
                <w:sz w:val="28"/>
                <w:szCs w:val="27"/>
                <w:lang w:val="uk-UA"/>
              </w:rPr>
              <w:t>І.Організація життєдіяльності дітей</w:t>
            </w:r>
          </w:p>
          <w:p w:rsidR="00BC29A6" w:rsidRPr="00BC29A6" w:rsidRDefault="00BC29A6" w:rsidP="001538F9">
            <w:pPr>
              <w:tabs>
                <w:tab w:val="left" w:pos="176"/>
              </w:tabs>
              <w:spacing w:after="0"/>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1. Адаптаці</w:t>
            </w:r>
            <w:r w:rsidR="008E7A12">
              <w:rPr>
                <w:rFonts w:ascii="Times New Roman" w:eastAsia="Calibri" w:hAnsi="Times New Roman" w:cs="Times New Roman"/>
                <w:color w:val="000000"/>
                <w:sz w:val="28"/>
                <w:szCs w:val="28"/>
                <w:lang w:val="uk-UA"/>
              </w:rPr>
              <w:t>я дитини в ДНЗ, як її полегшити</w:t>
            </w:r>
          </w:p>
          <w:p w:rsidR="00BC29A6" w:rsidRPr="00BC29A6" w:rsidRDefault="00BC29A6" w:rsidP="001538F9">
            <w:pPr>
              <w:tabs>
                <w:tab w:val="left" w:pos="176"/>
              </w:tabs>
              <w:spacing w:after="0"/>
              <w:ind w:left="340"/>
              <w:rPr>
                <w:rFonts w:ascii="Times New Roman" w:eastAsia="Calibri" w:hAnsi="Times New Roman" w:cs="Times New Roman"/>
                <w:b/>
                <w:i/>
                <w:color w:val="000000"/>
                <w:sz w:val="28"/>
                <w:szCs w:val="28"/>
                <w:lang w:val="uk-UA"/>
              </w:rPr>
            </w:pPr>
            <w:r w:rsidRPr="00BC29A6">
              <w:rPr>
                <w:rFonts w:ascii="Times New Roman" w:eastAsia="Calibri" w:hAnsi="Times New Roman" w:cs="Times New Roman"/>
                <w:color w:val="000000"/>
                <w:sz w:val="28"/>
                <w:szCs w:val="28"/>
                <w:lang w:val="uk-UA"/>
              </w:rPr>
              <w:t>2. Вибо</w:t>
            </w:r>
            <w:r w:rsidR="008E7A12">
              <w:rPr>
                <w:rFonts w:ascii="Times New Roman" w:eastAsia="Calibri" w:hAnsi="Times New Roman" w:cs="Times New Roman"/>
                <w:color w:val="000000"/>
                <w:sz w:val="28"/>
                <w:szCs w:val="28"/>
                <w:lang w:val="uk-UA"/>
              </w:rPr>
              <w:t>ри батьківського комітету групи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1538F9"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0"/>
                <w:lang w:val="uk-UA"/>
              </w:rPr>
            </w:pPr>
          </w:p>
          <w:p w:rsidR="00BC29A6" w:rsidRPr="00BC29A6" w:rsidRDefault="00BC29A6" w:rsidP="00BC29A6">
            <w:pPr>
              <w:spacing w:after="0" w:line="240" w:lineRule="auto"/>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вихователі</w:t>
            </w:r>
          </w:p>
          <w:p w:rsidR="00BC29A6" w:rsidRPr="00BC29A6" w:rsidRDefault="001538F9" w:rsidP="00BC29A6">
            <w:pPr>
              <w:spacing w:after="0"/>
              <w:jc w:val="center"/>
              <w:rPr>
                <w:rFonts w:ascii="Times New Roman" w:eastAsia="Calibri" w:hAnsi="Times New Roman" w:cs="Times New Roman"/>
                <w:sz w:val="28"/>
                <w:szCs w:val="20"/>
                <w:lang w:val="uk-UA"/>
              </w:rPr>
            </w:pPr>
            <w:r>
              <w:rPr>
                <w:rFonts w:ascii="Times New Roman" w:eastAsia="Calibri" w:hAnsi="Times New Roman" w:cs="Times New Roman"/>
                <w:color w:val="000000"/>
                <w:sz w:val="28"/>
                <w:szCs w:val="28"/>
                <w:lang w:val="uk-UA"/>
              </w:rPr>
              <w:t>ясельної</w:t>
            </w:r>
            <w:r w:rsidR="00BC29A6" w:rsidRPr="00BC29A6">
              <w:rPr>
                <w:rFonts w:ascii="Times New Roman" w:eastAsia="Calibri" w:hAnsi="Times New Roman" w:cs="Times New Roman"/>
                <w:color w:val="000000"/>
                <w:sz w:val="28"/>
                <w:szCs w:val="28"/>
                <w:lang w:val="uk-UA"/>
              </w:rPr>
              <w:t xml:space="preserve">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1538F9" w:rsidRPr="00BC29A6" w:rsidTr="00B66CC3">
        <w:trPr>
          <w:trHeight w:val="2610"/>
        </w:trPr>
        <w:tc>
          <w:tcPr>
            <w:tcW w:w="3763" w:type="dxa"/>
            <w:gridSpan w:val="3"/>
            <w:tcBorders>
              <w:top w:val="single" w:sz="4" w:space="0" w:color="auto"/>
              <w:bottom w:val="single" w:sz="4" w:space="0" w:color="auto"/>
              <w:right w:val="single" w:sz="4" w:space="0" w:color="auto"/>
            </w:tcBorders>
          </w:tcPr>
          <w:p w:rsidR="001538F9" w:rsidRPr="001538F9" w:rsidRDefault="001538F9" w:rsidP="00BC29A6">
            <w:pPr>
              <w:tabs>
                <w:tab w:val="left" w:pos="176"/>
              </w:tabs>
              <w:spacing w:after="0"/>
              <w:jc w:val="both"/>
              <w:rPr>
                <w:rFonts w:ascii="Times New Roman" w:eastAsia="Calibri" w:hAnsi="Times New Roman" w:cs="Times New Roman"/>
                <w:b/>
                <w:i/>
                <w:color w:val="000000"/>
                <w:sz w:val="28"/>
                <w:szCs w:val="28"/>
                <w:lang w:val="uk-UA"/>
              </w:rPr>
            </w:pPr>
            <w:r w:rsidRPr="001538F9">
              <w:rPr>
                <w:rFonts w:ascii="Times New Roman" w:eastAsia="Calibri" w:hAnsi="Times New Roman" w:cs="Times New Roman"/>
                <w:b/>
                <w:i/>
                <w:color w:val="000000"/>
                <w:sz w:val="28"/>
                <w:szCs w:val="28"/>
                <w:lang w:val="uk-UA"/>
              </w:rPr>
              <w:t>ІІ. Особливості  розвитку та виховання дітей раннього віку</w:t>
            </w:r>
          </w:p>
          <w:p w:rsidR="001538F9" w:rsidRPr="00BC29A6" w:rsidRDefault="001538F9" w:rsidP="00BC29A6">
            <w:pPr>
              <w:tabs>
                <w:tab w:val="left" w:pos="176"/>
              </w:tabs>
              <w:spacing w:after="0"/>
              <w:jc w:val="both"/>
              <w:rPr>
                <w:rFonts w:ascii="Times New Roman" w:eastAsia="Calibri" w:hAnsi="Times New Roman" w:cs="Times New Roman"/>
                <w:b/>
                <w:i/>
                <w:color w:val="000000"/>
                <w:sz w:val="28"/>
                <w:szCs w:val="28"/>
                <w:lang w:val="uk-UA"/>
              </w:rPr>
            </w:pPr>
            <w:r w:rsidRPr="00BC29A6">
              <w:rPr>
                <w:rFonts w:ascii="Times New Roman" w:eastAsia="Calibri" w:hAnsi="Times New Roman" w:cs="Times New Roman"/>
                <w:color w:val="000000"/>
                <w:sz w:val="28"/>
                <w:szCs w:val="28"/>
                <w:lang w:val="uk-UA"/>
              </w:rPr>
              <w:t xml:space="preserve">1. Виховання </w:t>
            </w:r>
            <w:r w:rsidR="008E7A12">
              <w:rPr>
                <w:rFonts w:ascii="Times New Roman" w:eastAsia="Calibri" w:hAnsi="Times New Roman" w:cs="Times New Roman"/>
                <w:color w:val="000000"/>
                <w:sz w:val="28"/>
                <w:szCs w:val="28"/>
                <w:lang w:val="uk-UA"/>
              </w:rPr>
              <w:t xml:space="preserve">здорової дитини в сучасній </w:t>
            </w:r>
            <w:proofErr w:type="spellStart"/>
            <w:r w:rsidR="008E7A12">
              <w:rPr>
                <w:rFonts w:ascii="Times New Roman" w:eastAsia="Calibri" w:hAnsi="Times New Roman" w:cs="Times New Roman"/>
                <w:color w:val="000000"/>
                <w:sz w:val="28"/>
                <w:szCs w:val="28"/>
                <w:lang w:val="uk-UA"/>
              </w:rPr>
              <w:t>сімї</w:t>
            </w:r>
            <w:proofErr w:type="spellEnd"/>
          </w:p>
          <w:p w:rsidR="001538F9" w:rsidRPr="00BC29A6" w:rsidRDefault="001538F9" w:rsidP="00BC29A6">
            <w:pPr>
              <w:tabs>
                <w:tab w:val="left" w:pos="176"/>
              </w:tabs>
              <w:spacing w:after="0"/>
              <w:jc w:val="both"/>
              <w:rPr>
                <w:rFonts w:ascii="Times New Roman" w:eastAsia="Calibri" w:hAnsi="Times New Roman" w:cs="Times New Roman"/>
                <w:b/>
                <w:i/>
                <w:color w:val="000000"/>
                <w:sz w:val="28"/>
                <w:szCs w:val="28"/>
                <w:lang w:val="uk-UA"/>
              </w:rPr>
            </w:pPr>
            <w:r w:rsidRPr="00BC29A6">
              <w:rPr>
                <w:rFonts w:ascii="Times New Roman" w:eastAsia="Calibri" w:hAnsi="Times New Roman" w:cs="Times New Roman"/>
                <w:color w:val="000000"/>
                <w:sz w:val="28"/>
                <w:szCs w:val="28"/>
                <w:lang w:val="uk-UA"/>
              </w:rPr>
              <w:t>2. Криза трьох р</w:t>
            </w:r>
            <w:r w:rsidR="008E7A12">
              <w:rPr>
                <w:rFonts w:ascii="Times New Roman" w:eastAsia="Calibri" w:hAnsi="Times New Roman" w:cs="Times New Roman"/>
                <w:color w:val="000000"/>
                <w:sz w:val="28"/>
                <w:szCs w:val="28"/>
                <w:lang w:val="uk-UA"/>
              </w:rPr>
              <w:t>оків. Переживемо разом</w:t>
            </w:r>
          </w:p>
        </w:tc>
        <w:tc>
          <w:tcPr>
            <w:tcW w:w="2714" w:type="dxa"/>
            <w:tcBorders>
              <w:top w:val="single" w:sz="4" w:space="0" w:color="auto"/>
              <w:left w:val="single" w:sz="4" w:space="0" w:color="auto"/>
              <w:bottom w:val="single" w:sz="4" w:space="0" w:color="auto"/>
              <w:right w:val="single" w:sz="4" w:space="0" w:color="auto"/>
            </w:tcBorders>
          </w:tcPr>
          <w:p w:rsidR="001538F9" w:rsidRPr="00BC29A6" w:rsidRDefault="001538F9" w:rsidP="00BC29A6">
            <w:pPr>
              <w:spacing w:after="0" w:line="240" w:lineRule="auto"/>
              <w:ind w:firstLine="357"/>
              <w:jc w:val="both"/>
              <w:rPr>
                <w:rFonts w:ascii="Times New Roman" w:eastAsia="Calibri" w:hAnsi="Times New Roman" w:cs="Times New Roman"/>
                <w:color w:val="000000"/>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color w:val="000000"/>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color w:val="000000"/>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color w:val="000000"/>
                <w:sz w:val="28"/>
                <w:szCs w:val="20"/>
                <w:lang w:val="uk-UA"/>
              </w:rPr>
            </w:pPr>
          </w:p>
          <w:p w:rsidR="001538F9" w:rsidRPr="00BC29A6" w:rsidRDefault="001538F9" w:rsidP="00BC29A6">
            <w:pPr>
              <w:spacing w:after="0" w:line="240" w:lineRule="auto"/>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04.2019</w:t>
            </w:r>
          </w:p>
        </w:tc>
        <w:tc>
          <w:tcPr>
            <w:tcW w:w="2840" w:type="dxa"/>
            <w:gridSpan w:val="2"/>
            <w:tcBorders>
              <w:top w:val="single" w:sz="4" w:space="0" w:color="auto"/>
              <w:left w:val="single" w:sz="4" w:space="0" w:color="auto"/>
              <w:bottom w:val="single" w:sz="4" w:space="0" w:color="auto"/>
              <w:right w:val="single" w:sz="4" w:space="0" w:color="auto"/>
            </w:tcBorders>
          </w:tcPr>
          <w:p w:rsidR="001538F9" w:rsidRPr="00BC29A6" w:rsidRDefault="001538F9" w:rsidP="00BC29A6">
            <w:pPr>
              <w:spacing w:after="0" w:line="240" w:lineRule="auto"/>
              <w:ind w:firstLine="357"/>
              <w:jc w:val="both"/>
              <w:rPr>
                <w:rFonts w:ascii="Times New Roman" w:eastAsia="Calibri" w:hAnsi="Times New Roman" w:cs="Times New Roman"/>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sz w:val="28"/>
                <w:szCs w:val="20"/>
                <w:lang w:val="uk-UA"/>
              </w:rPr>
            </w:pPr>
          </w:p>
          <w:p w:rsidR="001538F9" w:rsidRPr="00BC29A6" w:rsidRDefault="001538F9" w:rsidP="00BC29A6">
            <w:pPr>
              <w:spacing w:after="0" w:line="240" w:lineRule="auto"/>
              <w:ind w:firstLine="357"/>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sz w:val="28"/>
                <w:szCs w:val="20"/>
                <w:lang w:val="uk-UA"/>
              </w:rPr>
              <w:t>психолог ДНЗ</w:t>
            </w:r>
          </w:p>
        </w:tc>
        <w:tc>
          <w:tcPr>
            <w:tcW w:w="1361" w:type="dxa"/>
            <w:tcBorders>
              <w:top w:val="single" w:sz="4" w:space="0" w:color="auto"/>
              <w:left w:val="single" w:sz="4" w:space="0" w:color="auto"/>
              <w:bottom w:val="single" w:sz="4" w:space="0" w:color="auto"/>
            </w:tcBorders>
          </w:tcPr>
          <w:p w:rsidR="001538F9" w:rsidRPr="00BC29A6" w:rsidRDefault="001538F9"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1538F9">
        <w:trPr>
          <w:trHeight w:val="2703"/>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tabs>
                <w:tab w:val="left" w:pos="318"/>
              </w:tabs>
              <w:spacing w:after="0"/>
              <w:jc w:val="both"/>
              <w:rPr>
                <w:rFonts w:ascii="Times New Roman" w:eastAsia="Calibri" w:hAnsi="Times New Roman" w:cs="Times New Roman"/>
                <w:b/>
                <w:i/>
                <w:sz w:val="16"/>
                <w:szCs w:val="16"/>
                <w:lang w:val="uk-UA"/>
              </w:rPr>
            </w:pPr>
            <w:r w:rsidRPr="00BC29A6">
              <w:rPr>
                <w:rFonts w:ascii="Times New Roman" w:eastAsia="Calibri" w:hAnsi="Times New Roman" w:cs="Times New Roman"/>
                <w:b/>
                <w:i/>
                <w:sz w:val="28"/>
                <w:szCs w:val="28"/>
                <w:lang w:val="uk-UA"/>
              </w:rPr>
              <w:t>Середня група</w:t>
            </w:r>
          </w:p>
          <w:p w:rsidR="00BC29A6" w:rsidRPr="001538F9" w:rsidRDefault="00BC29A6" w:rsidP="00BC29A6">
            <w:pPr>
              <w:tabs>
                <w:tab w:val="left" w:pos="322"/>
              </w:tabs>
              <w:autoSpaceDE w:val="0"/>
              <w:autoSpaceDN w:val="0"/>
              <w:adjustRightInd w:val="0"/>
              <w:spacing w:after="0"/>
              <w:rPr>
                <w:rFonts w:ascii="Times New Roman" w:eastAsia="Times New Roman" w:hAnsi="Times New Roman" w:cs="Times New Roman"/>
                <w:b/>
                <w:i/>
                <w:sz w:val="28"/>
                <w:szCs w:val="28"/>
                <w:lang w:val="uk-UA" w:eastAsia="ru-RU"/>
              </w:rPr>
            </w:pPr>
            <w:r w:rsidRPr="001538F9">
              <w:rPr>
                <w:rFonts w:ascii="Times New Roman" w:eastAsia="Times New Roman" w:hAnsi="Times New Roman" w:cs="Times New Roman"/>
                <w:b/>
                <w:i/>
                <w:sz w:val="28"/>
                <w:szCs w:val="28"/>
                <w:lang w:val="uk-UA" w:eastAsia="ru-RU"/>
              </w:rPr>
              <w:t xml:space="preserve">І. </w:t>
            </w:r>
            <w:r w:rsidR="001538F9">
              <w:rPr>
                <w:rFonts w:ascii="Times New Roman" w:eastAsia="Times New Roman" w:hAnsi="Times New Roman" w:cs="Times New Roman"/>
                <w:b/>
                <w:i/>
                <w:sz w:val="28"/>
                <w:szCs w:val="28"/>
                <w:lang w:val="uk-UA" w:eastAsia="ru-RU"/>
              </w:rPr>
              <w:t>Виховуємо компетентну дитину</w:t>
            </w:r>
          </w:p>
          <w:p w:rsidR="00BC29A6" w:rsidRPr="00BC29A6" w:rsidRDefault="00BC29A6" w:rsidP="00BC29A6">
            <w:pPr>
              <w:tabs>
                <w:tab w:val="left" w:pos="322"/>
              </w:tabs>
              <w:autoSpaceDE w:val="0"/>
              <w:autoSpaceDN w:val="0"/>
              <w:adjustRightInd w:val="0"/>
              <w:spacing w:after="0"/>
              <w:rPr>
                <w:rFonts w:ascii="Times New Roman" w:eastAsia="Times New Roman" w:hAnsi="Times New Roman" w:cs="Times New Roman"/>
                <w:sz w:val="28"/>
                <w:szCs w:val="28"/>
                <w:lang w:val="uk-UA" w:eastAsia="ru-RU"/>
              </w:rPr>
            </w:pPr>
            <w:r w:rsidRPr="00BC29A6">
              <w:rPr>
                <w:rFonts w:ascii="Times New Roman" w:eastAsia="Times New Roman" w:hAnsi="Times New Roman" w:cs="Times New Roman"/>
                <w:sz w:val="28"/>
                <w:szCs w:val="28"/>
                <w:lang w:val="uk-UA" w:eastAsia="ru-RU"/>
              </w:rPr>
              <w:t>1.Поведінк</w:t>
            </w:r>
            <w:r w:rsidR="008E7A12">
              <w:rPr>
                <w:rFonts w:ascii="Times New Roman" w:eastAsia="Times New Roman" w:hAnsi="Times New Roman" w:cs="Times New Roman"/>
                <w:sz w:val="28"/>
                <w:szCs w:val="28"/>
                <w:lang w:val="uk-UA" w:eastAsia="ru-RU"/>
              </w:rPr>
              <w:t>а – показник вихованості дитини</w:t>
            </w:r>
          </w:p>
          <w:p w:rsidR="00BC29A6" w:rsidRPr="00BC29A6" w:rsidRDefault="00BC29A6" w:rsidP="00BC29A6">
            <w:pPr>
              <w:autoSpaceDE w:val="0"/>
              <w:autoSpaceDN w:val="0"/>
              <w:adjustRightInd w:val="0"/>
              <w:spacing w:after="0"/>
              <w:rPr>
                <w:rFonts w:ascii="Times New Roman" w:eastAsia="Times New Roman" w:hAnsi="Times New Roman" w:cs="Times New Roman"/>
                <w:sz w:val="28"/>
                <w:szCs w:val="28"/>
                <w:lang w:val="uk-UA"/>
              </w:rPr>
            </w:pPr>
            <w:r w:rsidRPr="00BC29A6">
              <w:rPr>
                <w:rFonts w:ascii="Times New Roman" w:eastAsia="Times New Roman" w:hAnsi="Times New Roman" w:cs="Times New Roman"/>
                <w:sz w:val="28"/>
                <w:szCs w:val="28"/>
                <w:lang w:val="uk-UA"/>
              </w:rPr>
              <w:t xml:space="preserve">2. </w:t>
            </w:r>
            <w:proofErr w:type="spellStart"/>
            <w:r w:rsidRPr="00BC29A6">
              <w:rPr>
                <w:rFonts w:ascii="Times New Roman" w:eastAsia="Times New Roman" w:hAnsi="Times New Roman" w:cs="Times New Roman"/>
                <w:sz w:val="28"/>
                <w:szCs w:val="28"/>
              </w:rPr>
              <w:t>Вибори</w:t>
            </w:r>
            <w:proofErr w:type="spellEnd"/>
            <w:r w:rsidRPr="00BC29A6">
              <w:rPr>
                <w:rFonts w:ascii="Times New Roman" w:eastAsia="Times New Roman" w:hAnsi="Times New Roman" w:cs="Times New Roman"/>
                <w:sz w:val="28"/>
                <w:szCs w:val="28"/>
              </w:rPr>
              <w:t xml:space="preserve"> </w:t>
            </w:r>
            <w:proofErr w:type="spellStart"/>
            <w:r w:rsidRPr="00BC29A6">
              <w:rPr>
                <w:rFonts w:ascii="Times New Roman" w:eastAsia="Times New Roman" w:hAnsi="Times New Roman" w:cs="Times New Roman"/>
                <w:sz w:val="28"/>
                <w:szCs w:val="28"/>
              </w:rPr>
              <w:t>батьківського</w:t>
            </w:r>
            <w:proofErr w:type="spellEnd"/>
            <w:r w:rsidRPr="00BC29A6">
              <w:rPr>
                <w:rFonts w:ascii="Times New Roman" w:eastAsia="Times New Roman" w:hAnsi="Times New Roman" w:cs="Times New Roman"/>
                <w:sz w:val="28"/>
                <w:szCs w:val="28"/>
              </w:rPr>
              <w:t xml:space="preserve"> </w:t>
            </w:r>
            <w:proofErr w:type="spellStart"/>
            <w:r w:rsidRPr="00BC29A6">
              <w:rPr>
                <w:rFonts w:ascii="Times New Roman" w:eastAsia="Times New Roman" w:hAnsi="Times New Roman" w:cs="Times New Roman"/>
                <w:sz w:val="28"/>
                <w:szCs w:val="28"/>
              </w:rPr>
              <w:t>комітету</w:t>
            </w:r>
            <w:proofErr w:type="spellEnd"/>
          </w:p>
          <w:p w:rsidR="00BC29A6" w:rsidRPr="00BC29A6" w:rsidRDefault="00BC29A6" w:rsidP="00BC29A6">
            <w:pPr>
              <w:spacing w:after="0"/>
              <w:contextualSpacing/>
              <w:jc w:val="both"/>
              <w:rPr>
                <w:rFonts w:ascii="Times New Roman" w:eastAsia="Calibri" w:hAnsi="Times New Roman" w:cs="Times New Roman"/>
                <w:sz w:val="28"/>
                <w:szCs w:val="20"/>
                <w:lang w:val="uk-UA"/>
              </w:rPr>
            </w:pPr>
          </w:p>
        </w:tc>
        <w:tc>
          <w:tcPr>
            <w:tcW w:w="2714" w:type="dxa"/>
            <w:tcBorders>
              <w:top w:val="single" w:sz="4" w:space="0" w:color="auto"/>
              <w:left w:val="single" w:sz="4" w:space="0" w:color="auto"/>
              <w:bottom w:val="single" w:sz="4" w:space="0" w:color="auto"/>
              <w:right w:val="single" w:sz="4" w:space="0" w:color="auto"/>
            </w:tcBorders>
          </w:tcPr>
          <w:p w:rsidR="001538F9" w:rsidRDefault="001538F9" w:rsidP="00BC29A6">
            <w:pPr>
              <w:spacing w:after="0"/>
              <w:contextualSpacing/>
              <w:jc w:val="center"/>
              <w:rPr>
                <w:rFonts w:ascii="Times New Roman" w:eastAsia="Calibri" w:hAnsi="Times New Roman" w:cs="Times New Roman"/>
                <w:sz w:val="28"/>
                <w:szCs w:val="20"/>
                <w:lang w:val="uk-UA"/>
              </w:rPr>
            </w:pPr>
          </w:p>
          <w:p w:rsidR="00BC29A6" w:rsidRPr="00BC29A6" w:rsidRDefault="001538F9"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09.2018</w:t>
            </w:r>
          </w:p>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jc w:val="center"/>
              <w:rPr>
                <w:rFonts w:ascii="Times New Roman" w:eastAsia="Calibri" w:hAnsi="Times New Roman" w:cs="Times New Roman"/>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tabs>
                <w:tab w:val="left" w:pos="318"/>
              </w:tabs>
              <w:spacing w:after="0"/>
              <w:jc w:val="center"/>
              <w:rPr>
                <w:rFonts w:ascii="Times New Roman" w:eastAsia="Calibri" w:hAnsi="Times New Roman" w:cs="Times New Roman"/>
                <w:sz w:val="28"/>
                <w:szCs w:val="20"/>
                <w:lang w:val="uk-UA"/>
              </w:rPr>
            </w:pPr>
          </w:p>
          <w:p w:rsidR="00BC29A6" w:rsidRPr="00BC29A6" w:rsidRDefault="00BC29A6" w:rsidP="00BC29A6">
            <w:pPr>
              <w:tabs>
                <w:tab w:val="left" w:pos="318"/>
              </w:tabs>
              <w:spacing w:after="0"/>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вихователі</w:t>
            </w:r>
          </w:p>
          <w:p w:rsidR="00BC29A6" w:rsidRPr="00BC29A6" w:rsidRDefault="00BC29A6" w:rsidP="00BC29A6">
            <w:pPr>
              <w:tabs>
                <w:tab w:val="left" w:pos="318"/>
              </w:tabs>
              <w:spacing w:after="0"/>
              <w:jc w:val="center"/>
              <w:rPr>
                <w:rFonts w:ascii="Times New Roman" w:eastAsia="Calibri" w:hAnsi="Times New Roman" w:cs="Times New Roman"/>
                <w:sz w:val="16"/>
                <w:szCs w:val="16"/>
                <w:lang w:val="uk-UA"/>
              </w:rPr>
            </w:pPr>
            <w:r w:rsidRPr="00BC29A6">
              <w:rPr>
                <w:rFonts w:ascii="Times New Roman" w:eastAsia="Calibri" w:hAnsi="Times New Roman" w:cs="Times New Roman"/>
                <w:sz w:val="28"/>
                <w:szCs w:val="28"/>
                <w:lang w:val="uk-UA"/>
              </w:rPr>
              <w:t>середньої групи</w:t>
            </w:r>
          </w:p>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1538F9" w:rsidRPr="00BC29A6" w:rsidTr="00B66CC3">
        <w:trPr>
          <w:trHeight w:val="2775"/>
        </w:trPr>
        <w:tc>
          <w:tcPr>
            <w:tcW w:w="3763" w:type="dxa"/>
            <w:gridSpan w:val="3"/>
            <w:tcBorders>
              <w:top w:val="single" w:sz="4" w:space="0" w:color="auto"/>
              <w:bottom w:val="single" w:sz="4" w:space="0" w:color="auto"/>
              <w:right w:val="single" w:sz="4" w:space="0" w:color="auto"/>
            </w:tcBorders>
          </w:tcPr>
          <w:p w:rsidR="001538F9" w:rsidRPr="001538F9" w:rsidRDefault="001538F9" w:rsidP="00BC29A6">
            <w:pPr>
              <w:autoSpaceDE w:val="0"/>
              <w:autoSpaceDN w:val="0"/>
              <w:adjustRightInd w:val="0"/>
              <w:spacing w:after="0"/>
              <w:rPr>
                <w:rFonts w:ascii="Times New Roman" w:eastAsia="Times New Roman" w:hAnsi="Times New Roman" w:cs="Times New Roman"/>
                <w:b/>
                <w:i/>
                <w:sz w:val="28"/>
                <w:szCs w:val="28"/>
                <w:lang w:val="uk-UA" w:eastAsia="uk-UA"/>
              </w:rPr>
            </w:pPr>
            <w:r w:rsidRPr="001538F9">
              <w:rPr>
                <w:rFonts w:ascii="Times New Roman" w:eastAsia="Times New Roman" w:hAnsi="Times New Roman" w:cs="Times New Roman"/>
                <w:b/>
                <w:i/>
                <w:sz w:val="28"/>
                <w:szCs w:val="28"/>
                <w:lang w:val="uk-UA" w:eastAsia="ru-RU"/>
              </w:rPr>
              <w:t xml:space="preserve">ІІ. </w:t>
            </w:r>
            <w:r>
              <w:rPr>
                <w:rFonts w:ascii="Times New Roman" w:eastAsia="Times New Roman" w:hAnsi="Times New Roman" w:cs="Times New Roman"/>
                <w:b/>
                <w:i/>
                <w:sz w:val="28"/>
                <w:szCs w:val="28"/>
                <w:lang w:val="uk-UA" w:eastAsia="uk-UA"/>
              </w:rPr>
              <w:t>Даруємо радість праці</w:t>
            </w:r>
          </w:p>
          <w:p w:rsidR="001538F9" w:rsidRPr="00BC29A6" w:rsidRDefault="001538F9" w:rsidP="00BC29A6">
            <w:pPr>
              <w:autoSpaceDE w:val="0"/>
              <w:autoSpaceDN w:val="0"/>
              <w:adjustRightInd w:val="0"/>
              <w:spacing w:after="0"/>
              <w:rPr>
                <w:rFonts w:ascii="Times New Roman" w:eastAsia="Times New Roman" w:hAnsi="Times New Roman" w:cs="Times New Roman"/>
                <w:sz w:val="28"/>
                <w:szCs w:val="28"/>
                <w:lang w:val="uk-UA" w:eastAsia="uk-UA"/>
              </w:rPr>
            </w:pPr>
            <w:r w:rsidRPr="00BC29A6">
              <w:rPr>
                <w:rFonts w:ascii="Times New Roman" w:eastAsia="Times New Roman" w:hAnsi="Times New Roman" w:cs="Times New Roman"/>
                <w:sz w:val="28"/>
                <w:szCs w:val="28"/>
                <w:lang w:val="uk-UA" w:eastAsia="uk-UA"/>
              </w:rPr>
              <w:t xml:space="preserve">1.Сімя як фактор виховання у дитини </w:t>
            </w:r>
            <w:r w:rsidR="008E7A12">
              <w:rPr>
                <w:rFonts w:ascii="Times New Roman" w:eastAsia="Times New Roman" w:hAnsi="Times New Roman" w:cs="Times New Roman"/>
                <w:sz w:val="28"/>
                <w:szCs w:val="28"/>
                <w:lang w:val="uk-UA" w:eastAsia="uk-UA"/>
              </w:rPr>
              <w:t>позитивного ставлення до праці.</w:t>
            </w:r>
          </w:p>
          <w:p w:rsidR="001538F9" w:rsidRPr="00BC29A6" w:rsidRDefault="008E7A12" w:rsidP="00BC29A6">
            <w:pPr>
              <w:tabs>
                <w:tab w:val="left" w:pos="370"/>
              </w:tabs>
              <w:autoSpaceDE w:val="0"/>
              <w:autoSpaceDN w:val="0"/>
              <w:adjustRightInd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2.Різне</w:t>
            </w:r>
          </w:p>
          <w:p w:rsidR="001538F9" w:rsidRPr="00BC29A6" w:rsidRDefault="001538F9" w:rsidP="00BC29A6">
            <w:pPr>
              <w:spacing w:after="0"/>
              <w:contextualSpacing/>
              <w:jc w:val="both"/>
              <w:rPr>
                <w:rFonts w:ascii="Times New Roman" w:eastAsia="Calibri" w:hAnsi="Times New Roman" w:cs="Times New Roman"/>
                <w:b/>
                <w:i/>
                <w:sz w:val="28"/>
                <w:szCs w:val="28"/>
                <w:lang w:val="uk-UA"/>
              </w:rPr>
            </w:pPr>
          </w:p>
        </w:tc>
        <w:tc>
          <w:tcPr>
            <w:tcW w:w="2714" w:type="dxa"/>
            <w:tcBorders>
              <w:top w:val="single" w:sz="4" w:space="0" w:color="auto"/>
              <w:left w:val="single" w:sz="4" w:space="0" w:color="auto"/>
              <w:bottom w:val="single" w:sz="4" w:space="0" w:color="auto"/>
              <w:right w:val="single" w:sz="4" w:space="0" w:color="auto"/>
            </w:tcBorders>
          </w:tcPr>
          <w:p w:rsidR="001538F9" w:rsidRPr="00BC29A6" w:rsidRDefault="001538F9" w:rsidP="00BC29A6">
            <w:pPr>
              <w:spacing w:after="0"/>
              <w:jc w:val="both"/>
              <w:rPr>
                <w:rFonts w:ascii="Times New Roman" w:eastAsia="Calibri" w:hAnsi="Times New Roman" w:cs="Times New Roman"/>
                <w:sz w:val="28"/>
                <w:szCs w:val="20"/>
                <w:lang w:val="uk-UA"/>
              </w:rPr>
            </w:pPr>
          </w:p>
          <w:p w:rsidR="001538F9" w:rsidRPr="00BC29A6" w:rsidRDefault="001538F9" w:rsidP="00BC29A6">
            <w:pPr>
              <w:spacing w:after="0"/>
              <w:jc w:val="both"/>
              <w:rPr>
                <w:rFonts w:ascii="Times New Roman" w:eastAsia="Calibri" w:hAnsi="Times New Roman" w:cs="Times New Roman"/>
                <w:sz w:val="28"/>
                <w:szCs w:val="20"/>
                <w:lang w:val="uk-UA"/>
              </w:rPr>
            </w:pPr>
          </w:p>
          <w:p w:rsidR="001538F9" w:rsidRPr="00BC29A6" w:rsidRDefault="001538F9" w:rsidP="00BC29A6">
            <w:pPr>
              <w:spacing w:after="0"/>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04.2019</w:t>
            </w:r>
          </w:p>
        </w:tc>
        <w:tc>
          <w:tcPr>
            <w:tcW w:w="2840" w:type="dxa"/>
            <w:gridSpan w:val="2"/>
            <w:tcBorders>
              <w:top w:val="single" w:sz="4" w:space="0" w:color="auto"/>
              <w:left w:val="single" w:sz="4" w:space="0" w:color="auto"/>
              <w:bottom w:val="single" w:sz="4" w:space="0" w:color="auto"/>
              <w:right w:val="single" w:sz="4" w:space="0" w:color="auto"/>
            </w:tcBorders>
          </w:tcPr>
          <w:p w:rsidR="001538F9" w:rsidRDefault="001538F9" w:rsidP="001538F9">
            <w:pPr>
              <w:rPr>
                <w:rFonts w:ascii="Times New Roman" w:eastAsia="Calibri" w:hAnsi="Times New Roman" w:cs="Times New Roman"/>
                <w:sz w:val="28"/>
                <w:szCs w:val="20"/>
                <w:lang w:val="uk-UA"/>
              </w:rPr>
            </w:pPr>
          </w:p>
          <w:p w:rsidR="001538F9" w:rsidRPr="001538F9" w:rsidRDefault="001538F9" w:rsidP="001538F9">
            <w:pPr>
              <w:ind w:firstLine="708"/>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вихователі середньої групи</w:t>
            </w:r>
          </w:p>
        </w:tc>
        <w:tc>
          <w:tcPr>
            <w:tcW w:w="1361" w:type="dxa"/>
            <w:tcBorders>
              <w:top w:val="single" w:sz="4" w:space="0" w:color="auto"/>
              <w:left w:val="single" w:sz="4" w:space="0" w:color="auto"/>
              <w:bottom w:val="single" w:sz="4" w:space="0" w:color="auto"/>
            </w:tcBorders>
          </w:tcPr>
          <w:p w:rsidR="001538F9" w:rsidRPr="00BC29A6" w:rsidRDefault="001538F9" w:rsidP="00BC29A6">
            <w:pPr>
              <w:spacing w:after="0"/>
              <w:contextualSpacing/>
              <w:jc w:val="center"/>
              <w:rPr>
                <w:rFonts w:ascii="Times New Roman" w:eastAsia="Calibri" w:hAnsi="Times New Roman" w:cs="Times New Roman"/>
                <w:sz w:val="28"/>
                <w:szCs w:val="20"/>
                <w:lang w:val="uk-UA"/>
              </w:rPr>
            </w:pPr>
          </w:p>
        </w:tc>
      </w:tr>
      <w:tr w:rsidR="00BC29A6" w:rsidRPr="00BC29A6" w:rsidTr="001538F9">
        <w:trPr>
          <w:trHeight w:val="1380"/>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tabs>
                <w:tab w:val="left" w:pos="318"/>
              </w:tabs>
              <w:spacing w:after="0"/>
              <w:jc w:val="both"/>
              <w:rPr>
                <w:rFonts w:ascii="Times New Roman" w:eastAsia="Calibri" w:hAnsi="Times New Roman" w:cs="Times New Roman"/>
                <w:i/>
                <w:sz w:val="28"/>
                <w:szCs w:val="28"/>
                <w:lang w:val="uk-UA"/>
              </w:rPr>
            </w:pPr>
            <w:r w:rsidRPr="00BC29A6">
              <w:rPr>
                <w:rFonts w:ascii="Times New Roman" w:eastAsia="Calibri" w:hAnsi="Times New Roman" w:cs="Times New Roman"/>
                <w:b/>
                <w:i/>
                <w:sz w:val="28"/>
                <w:szCs w:val="28"/>
                <w:lang w:val="uk-UA"/>
              </w:rPr>
              <w:t>Старша група</w:t>
            </w:r>
          </w:p>
          <w:p w:rsidR="00BC29A6" w:rsidRPr="001538F9" w:rsidRDefault="00BC29A6" w:rsidP="00BC29A6">
            <w:pPr>
              <w:tabs>
                <w:tab w:val="left" w:pos="318"/>
              </w:tabs>
              <w:spacing w:after="0"/>
              <w:jc w:val="both"/>
              <w:rPr>
                <w:rFonts w:ascii="Times New Roman" w:eastAsia="Calibri" w:hAnsi="Times New Roman" w:cs="Times New Roman"/>
                <w:b/>
                <w:i/>
                <w:sz w:val="28"/>
                <w:szCs w:val="28"/>
                <w:lang w:val="uk-UA"/>
              </w:rPr>
            </w:pPr>
            <w:r w:rsidRPr="001538F9">
              <w:rPr>
                <w:rFonts w:ascii="Times New Roman" w:eastAsia="Calibri" w:hAnsi="Times New Roman" w:cs="Times New Roman"/>
                <w:b/>
                <w:i/>
                <w:sz w:val="28"/>
                <w:szCs w:val="28"/>
                <w:lang w:val="uk-UA"/>
              </w:rPr>
              <w:t>І. Домашнє і суспільне дошкільне виховання</w:t>
            </w:r>
          </w:p>
          <w:p w:rsidR="00BC29A6" w:rsidRPr="00BC29A6" w:rsidRDefault="00BC29A6" w:rsidP="00BC29A6">
            <w:pPr>
              <w:tabs>
                <w:tab w:val="left" w:pos="317"/>
              </w:tabs>
              <w:spacing w:after="0"/>
              <w:jc w:val="both"/>
              <w:rPr>
                <w:rFonts w:ascii="Times New Roman" w:eastAsia="Calibri" w:hAnsi="Times New Roman" w:cs="Times New Roman"/>
                <w:i/>
                <w:sz w:val="28"/>
                <w:szCs w:val="28"/>
                <w:lang w:val="uk-UA"/>
              </w:rPr>
            </w:pPr>
            <w:r w:rsidRPr="00BC29A6">
              <w:rPr>
                <w:rFonts w:ascii="Times New Roman" w:eastAsia="Calibri" w:hAnsi="Times New Roman" w:cs="Times New Roman"/>
                <w:sz w:val="28"/>
                <w:szCs w:val="28"/>
                <w:lang w:val="uk-UA"/>
              </w:rPr>
              <w:t xml:space="preserve">1.Особливості психологічного і фізичного </w:t>
            </w:r>
            <w:r w:rsidRPr="00BC29A6">
              <w:rPr>
                <w:rFonts w:ascii="Times New Roman" w:eastAsia="Calibri" w:hAnsi="Times New Roman" w:cs="Times New Roman"/>
                <w:sz w:val="28"/>
                <w:szCs w:val="28"/>
                <w:lang w:val="uk-UA"/>
              </w:rPr>
              <w:lastRenderedPageBreak/>
              <w:t xml:space="preserve">розвитку малят 6-го року життя.  </w:t>
            </w:r>
          </w:p>
          <w:p w:rsidR="00BC29A6" w:rsidRPr="00BC29A6" w:rsidRDefault="00BC29A6" w:rsidP="00BC29A6">
            <w:pPr>
              <w:spacing w:after="0"/>
              <w:contextualSpacing/>
              <w:jc w:val="both"/>
              <w:rPr>
                <w:rFonts w:ascii="Times New Roman" w:eastAsia="Calibri" w:hAnsi="Times New Roman" w:cs="Times New Roman"/>
                <w:sz w:val="28"/>
                <w:szCs w:val="28"/>
                <w:lang w:val="uk-UA"/>
              </w:rPr>
            </w:pPr>
            <w:r w:rsidRPr="00BC29A6">
              <w:rPr>
                <w:rFonts w:ascii="Times New Roman" w:eastAsia="Calibri" w:hAnsi="Times New Roman" w:cs="Times New Roman"/>
                <w:sz w:val="28"/>
                <w:szCs w:val="28"/>
                <w:lang w:val="uk-UA"/>
              </w:rPr>
              <w:t>2.Вибори батьківського комітету.</w:t>
            </w:r>
          </w:p>
          <w:p w:rsidR="00BC29A6" w:rsidRPr="001538F9" w:rsidRDefault="00BC29A6" w:rsidP="00BC29A6">
            <w:pPr>
              <w:tabs>
                <w:tab w:val="left" w:pos="318"/>
              </w:tabs>
              <w:spacing w:after="0"/>
              <w:jc w:val="both"/>
              <w:rPr>
                <w:rFonts w:ascii="Times New Roman" w:eastAsia="Calibri" w:hAnsi="Times New Roman" w:cs="Times New Roman"/>
                <w:b/>
                <w:i/>
                <w:sz w:val="28"/>
                <w:szCs w:val="28"/>
                <w:lang w:val="uk-UA"/>
              </w:rPr>
            </w:pPr>
            <w:r w:rsidRPr="001538F9">
              <w:rPr>
                <w:rFonts w:ascii="Times New Roman" w:eastAsia="Calibri" w:hAnsi="Times New Roman" w:cs="Times New Roman"/>
                <w:b/>
                <w:i/>
                <w:sz w:val="28"/>
                <w:szCs w:val="28"/>
                <w:lang w:val="uk-UA"/>
              </w:rPr>
              <w:t>ІІ. Формування дошкільної зрілості</w:t>
            </w:r>
          </w:p>
          <w:p w:rsidR="00BC29A6" w:rsidRPr="00BC29A6" w:rsidRDefault="00BC29A6" w:rsidP="00BC29A6">
            <w:pPr>
              <w:tabs>
                <w:tab w:val="left" w:pos="34"/>
                <w:tab w:val="left" w:pos="317"/>
              </w:tabs>
              <w:spacing w:after="0"/>
              <w:jc w:val="both"/>
              <w:rPr>
                <w:rFonts w:ascii="Times New Roman" w:eastAsia="Calibri" w:hAnsi="Times New Roman" w:cs="Times New Roman"/>
                <w:sz w:val="28"/>
                <w:szCs w:val="28"/>
                <w:lang w:val="uk-UA"/>
              </w:rPr>
            </w:pPr>
            <w:r w:rsidRPr="00BC29A6">
              <w:rPr>
                <w:rFonts w:ascii="Times New Roman" w:eastAsia="Calibri" w:hAnsi="Times New Roman" w:cs="Times New Roman"/>
                <w:sz w:val="28"/>
                <w:szCs w:val="28"/>
                <w:lang w:val="uk-UA"/>
              </w:rPr>
              <w:t>1.Які вони – майбутні школярі? Показ</w:t>
            </w:r>
            <w:r w:rsidR="008E7A12">
              <w:rPr>
                <w:rFonts w:ascii="Times New Roman" w:eastAsia="Calibri" w:hAnsi="Times New Roman" w:cs="Times New Roman"/>
                <w:sz w:val="28"/>
                <w:szCs w:val="28"/>
                <w:lang w:val="uk-UA"/>
              </w:rPr>
              <w:t>ники готовності дитини до школи</w:t>
            </w:r>
          </w:p>
          <w:p w:rsidR="00BC29A6" w:rsidRPr="00BC29A6" w:rsidRDefault="00BC29A6" w:rsidP="00BC29A6">
            <w:pPr>
              <w:tabs>
                <w:tab w:val="left" w:pos="34"/>
                <w:tab w:val="left" w:pos="317"/>
              </w:tabs>
              <w:spacing w:after="0"/>
              <w:jc w:val="both"/>
              <w:rPr>
                <w:rFonts w:ascii="Times New Roman" w:eastAsia="Calibri" w:hAnsi="Times New Roman" w:cs="Times New Roman"/>
                <w:sz w:val="28"/>
                <w:szCs w:val="28"/>
                <w:lang w:val="uk-UA"/>
              </w:rPr>
            </w:pPr>
            <w:r w:rsidRPr="00BC29A6">
              <w:rPr>
                <w:rFonts w:ascii="Times New Roman" w:eastAsia="Calibri" w:hAnsi="Times New Roman" w:cs="Times New Roman"/>
                <w:sz w:val="28"/>
                <w:szCs w:val="28"/>
                <w:lang w:val="uk-UA"/>
              </w:rPr>
              <w:t>2.Анкетування батьків «Оц</w:t>
            </w:r>
            <w:r w:rsidR="008E7A12">
              <w:rPr>
                <w:rFonts w:ascii="Times New Roman" w:eastAsia="Calibri" w:hAnsi="Times New Roman" w:cs="Times New Roman"/>
                <w:sz w:val="28"/>
                <w:szCs w:val="28"/>
                <w:lang w:val="uk-UA"/>
              </w:rPr>
              <w:t>інка діяльності дитячого садка»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p w:rsidR="00BC29A6" w:rsidRPr="00BC29A6" w:rsidRDefault="001538F9" w:rsidP="00BC29A6">
            <w:pPr>
              <w:spacing w:after="0"/>
              <w:contextualSpacing/>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10.2018</w:t>
            </w:r>
          </w:p>
          <w:p w:rsidR="00BC29A6" w:rsidRPr="00BC29A6" w:rsidRDefault="00BC29A6" w:rsidP="00BC29A6">
            <w:pPr>
              <w:spacing w:after="0"/>
              <w:contextualSpacing/>
              <w:jc w:val="center"/>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1538F9" w:rsidP="00BC29A6">
            <w:pPr>
              <w:spacing w:after="0" w:line="240" w:lineRule="auto"/>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05.2019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вихователі старшої групи</w:t>
            </w: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1538F9" w:rsidRDefault="001538F9" w:rsidP="00BC29A6">
            <w:pPr>
              <w:tabs>
                <w:tab w:val="left" w:pos="318"/>
              </w:tabs>
              <w:spacing w:after="0"/>
              <w:jc w:val="center"/>
              <w:rPr>
                <w:rFonts w:ascii="Times New Roman" w:eastAsia="Calibri" w:hAnsi="Times New Roman" w:cs="Times New Roman"/>
                <w:sz w:val="28"/>
                <w:szCs w:val="20"/>
                <w:lang w:val="uk-UA"/>
              </w:rPr>
            </w:pPr>
          </w:p>
          <w:p w:rsidR="00BC29A6" w:rsidRPr="00BC29A6" w:rsidRDefault="00BC29A6" w:rsidP="00BC29A6">
            <w:pPr>
              <w:tabs>
                <w:tab w:val="left" w:pos="318"/>
              </w:tabs>
              <w:spacing w:after="0"/>
              <w:jc w:val="center"/>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вихователі</w:t>
            </w:r>
          </w:p>
          <w:p w:rsidR="00BC29A6" w:rsidRPr="00BC29A6" w:rsidRDefault="00BC29A6" w:rsidP="00BC29A6">
            <w:pPr>
              <w:tabs>
                <w:tab w:val="left" w:pos="318"/>
              </w:tabs>
              <w:spacing w:after="0"/>
              <w:jc w:val="center"/>
              <w:rPr>
                <w:rFonts w:ascii="Times New Roman" w:eastAsia="Calibri" w:hAnsi="Times New Roman" w:cs="Times New Roman"/>
                <w:sz w:val="28"/>
                <w:szCs w:val="28"/>
                <w:lang w:val="uk-UA"/>
              </w:rPr>
            </w:pPr>
            <w:r w:rsidRPr="00BC29A6">
              <w:rPr>
                <w:rFonts w:ascii="Times New Roman" w:eastAsia="Calibri" w:hAnsi="Times New Roman" w:cs="Times New Roman"/>
                <w:sz w:val="28"/>
                <w:szCs w:val="28"/>
                <w:lang w:val="uk-UA"/>
              </w:rPr>
              <w:t>старшої групи</w:t>
            </w:r>
          </w:p>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516"/>
        </w:trPr>
        <w:tc>
          <w:tcPr>
            <w:tcW w:w="285" w:type="dxa"/>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sz w:val="28"/>
                <w:szCs w:val="20"/>
                <w:lang w:val="uk-UA"/>
              </w:rPr>
            </w:pPr>
          </w:p>
        </w:tc>
        <w:tc>
          <w:tcPr>
            <w:tcW w:w="10393" w:type="dxa"/>
            <w:gridSpan w:val="6"/>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Default="00BC29A6" w:rsidP="00BC29A6">
            <w:pPr>
              <w:spacing w:after="0"/>
              <w:contextualSpacing/>
              <w:jc w:val="both"/>
              <w:rPr>
                <w:rFonts w:ascii="Times New Roman" w:eastAsia="Calibri" w:hAnsi="Times New Roman" w:cs="Times New Roman"/>
                <w:b/>
                <w:sz w:val="28"/>
                <w:szCs w:val="20"/>
                <w:lang w:val="uk-UA"/>
              </w:rPr>
            </w:pPr>
            <w:r w:rsidRPr="00BC29A6">
              <w:rPr>
                <w:rFonts w:ascii="Times New Roman" w:eastAsia="Calibri" w:hAnsi="Times New Roman" w:cs="Times New Roman"/>
                <w:b/>
                <w:sz w:val="28"/>
                <w:szCs w:val="20"/>
                <w:lang w:val="uk-UA"/>
              </w:rPr>
              <w:t>Загальні збори</w:t>
            </w:r>
          </w:p>
          <w:p w:rsidR="001538F9" w:rsidRPr="00BC29A6" w:rsidRDefault="001538F9" w:rsidP="00BC29A6">
            <w:pPr>
              <w:spacing w:after="0"/>
              <w:contextualSpacing/>
              <w:jc w:val="both"/>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20"/>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786"/>
        </w:trPr>
        <w:tc>
          <w:tcPr>
            <w:tcW w:w="3763" w:type="dxa"/>
            <w:gridSpan w:val="3"/>
            <w:tcBorders>
              <w:top w:val="single" w:sz="4" w:space="0" w:color="auto"/>
              <w:bottom w:val="single" w:sz="4" w:space="0" w:color="auto"/>
              <w:right w:val="single" w:sz="4" w:space="0" w:color="auto"/>
            </w:tcBorders>
          </w:tcPr>
          <w:p w:rsidR="00BC29A6" w:rsidRPr="00CC4B72" w:rsidRDefault="00BC29A6" w:rsidP="00BC29A6">
            <w:pPr>
              <w:tabs>
                <w:tab w:val="num" w:pos="459"/>
              </w:tabs>
              <w:spacing w:after="0"/>
              <w:jc w:val="both"/>
              <w:rPr>
                <w:rFonts w:ascii="Times New Roman" w:eastAsia="Calibri" w:hAnsi="Times New Roman" w:cs="Times New Roman"/>
                <w:b/>
                <w:i/>
                <w:color w:val="000000"/>
                <w:sz w:val="28"/>
                <w:szCs w:val="28"/>
                <w:lang w:val="uk-UA"/>
              </w:rPr>
            </w:pPr>
            <w:r w:rsidRPr="00CC4B72">
              <w:rPr>
                <w:rFonts w:ascii="Times New Roman" w:eastAsia="Calibri" w:hAnsi="Times New Roman" w:cs="Times New Roman"/>
                <w:b/>
                <w:i/>
                <w:color w:val="000000"/>
                <w:sz w:val="28"/>
                <w:szCs w:val="28"/>
                <w:lang w:val="uk-UA"/>
              </w:rPr>
              <w:t>1. Налагоджуємо співпрацю з батьками вихованців</w:t>
            </w:r>
          </w:p>
          <w:p w:rsidR="00BC29A6" w:rsidRPr="00BC29A6" w:rsidRDefault="00BC29A6" w:rsidP="00BC29A6">
            <w:pPr>
              <w:tabs>
                <w:tab w:val="left" w:pos="-108"/>
                <w:tab w:val="left" w:pos="317"/>
              </w:tabs>
              <w:spacing w:after="0"/>
              <w:jc w:val="both"/>
              <w:rPr>
                <w:rFonts w:ascii="Times New Roman" w:eastAsia="Calibri" w:hAnsi="Times New Roman" w:cs="Times New Roman"/>
                <w:b/>
                <w:i/>
                <w:color w:val="000000"/>
                <w:sz w:val="28"/>
                <w:szCs w:val="28"/>
                <w:lang w:val="uk-UA"/>
              </w:rPr>
            </w:pPr>
            <w:r w:rsidRPr="00BC29A6">
              <w:rPr>
                <w:rFonts w:ascii="Times New Roman" w:eastAsia="Calibri" w:hAnsi="Times New Roman" w:cs="Times New Roman"/>
                <w:color w:val="000000"/>
                <w:sz w:val="28"/>
                <w:szCs w:val="28"/>
                <w:lang w:val="uk-UA"/>
              </w:rPr>
              <w:t>1.Пріорит</w:t>
            </w:r>
            <w:r w:rsidR="00CC4B72">
              <w:rPr>
                <w:rFonts w:ascii="Times New Roman" w:eastAsia="Calibri" w:hAnsi="Times New Roman" w:cs="Times New Roman"/>
                <w:color w:val="000000"/>
                <w:sz w:val="28"/>
                <w:szCs w:val="28"/>
                <w:lang w:val="uk-UA"/>
              </w:rPr>
              <w:t>етні напрямки роботи ДНЗ на 2018-2019</w:t>
            </w:r>
            <w:r w:rsidR="008E7A12">
              <w:rPr>
                <w:rFonts w:ascii="Times New Roman" w:eastAsia="Calibri" w:hAnsi="Times New Roman" w:cs="Times New Roman"/>
                <w:color w:val="000000"/>
                <w:sz w:val="28"/>
                <w:szCs w:val="28"/>
                <w:lang w:val="uk-UA"/>
              </w:rPr>
              <w:t xml:space="preserve"> навчальний рік</w:t>
            </w:r>
          </w:p>
          <w:p w:rsidR="00BC29A6" w:rsidRPr="00BC29A6" w:rsidRDefault="00CC4B72" w:rsidP="00BC29A6">
            <w:pPr>
              <w:tabs>
                <w:tab w:val="left" w:pos="-108"/>
                <w:tab w:val="left" w:pos="317"/>
              </w:tabs>
              <w:spacing w:after="0"/>
              <w:jc w:val="both"/>
              <w:rPr>
                <w:rFonts w:ascii="Times New Roman" w:eastAsia="Calibri" w:hAnsi="Times New Roman" w:cs="Times New Roman"/>
                <w:b/>
                <w:i/>
                <w:color w:val="000000"/>
                <w:sz w:val="28"/>
                <w:szCs w:val="28"/>
                <w:lang w:val="uk-UA"/>
              </w:rPr>
            </w:pPr>
            <w:r>
              <w:rPr>
                <w:rFonts w:ascii="Times New Roman" w:eastAsia="Calibri" w:hAnsi="Times New Roman" w:cs="Times New Roman"/>
                <w:color w:val="000000"/>
                <w:sz w:val="28"/>
                <w:szCs w:val="28"/>
                <w:lang w:val="uk-UA"/>
              </w:rPr>
              <w:t>2</w:t>
            </w:r>
            <w:r w:rsidR="00BC29A6" w:rsidRPr="00BC29A6">
              <w:rPr>
                <w:rFonts w:ascii="Times New Roman" w:eastAsia="Calibri" w:hAnsi="Times New Roman" w:cs="Times New Roman"/>
                <w:color w:val="000000"/>
                <w:sz w:val="28"/>
                <w:szCs w:val="28"/>
                <w:lang w:val="uk-UA"/>
              </w:rPr>
              <w:t>.Ознайомлення батьків з   Положенням про батьківський комітет ДНЗ.</w:t>
            </w:r>
            <w:r w:rsidR="008E7A12">
              <w:rPr>
                <w:rFonts w:ascii="Times New Roman" w:eastAsia="Calibri" w:hAnsi="Times New Roman" w:cs="Times New Roman"/>
                <w:color w:val="000000"/>
                <w:sz w:val="28"/>
                <w:szCs w:val="28"/>
                <w:lang w:val="uk-UA"/>
              </w:rPr>
              <w:t xml:space="preserve"> Вибори  батьківського комітету</w:t>
            </w: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CC4B72"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09. 2018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1103"/>
        </w:trPr>
        <w:tc>
          <w:tcPr>
            <w:tcW w:w="3763" w:type="dxa"/>
            <w:gridSpan w:val="3"/>
            <w:tcBorders>
              <w:top w:val="single" w:sz="4" w:space="0" w:color="auto"/>
              <w:bottom w:val="single" w:sz="4" w:space="0" w:color="auto"/>
              <w:right w:val="single" w:sz="4" w:space="0" w:color="auto"/>
            </w:tcBorders>
          </w:tcPr>
          <w:p w:rsidR="00BC29A6" w:rsidRPr="00CC4B72" w:rsidRDefault="00BC29A6" w:rsidP="00BC29A6">
            <w:pPr>
              <w:spacing w:after="0"/>
              <w:jc w:val="both"/>
              <w:rPr>
                <w:rFonts w:ascii="Times New Roman" w:eastAsia="Calibri" w:hAnsi="Times New Roman" w:cs="Times New Roman"/>
                <w:b/>
                <w:i/>
                <w:color w:val="000000"/>
                <w:sz w:val="28"/>
                <w:szCs w:val="20"/>
                <w:lang w:val="uk-UA"/>
              </w:rPr>
            </w:pPr>
            <w:r w:rsidRPr="00CC4B72">
              <w:rPr>
                <w:rFonts w:ascii="Times New Roman" w:eastAsia="Calibri" w:hAnsi="Times New Roman" w:cs="Times New Roman"/>
                <w:b/>
                <w:i/>
                <w:color w:val="000000"/>
                <w:sz w:val="28"/>
                <w:szCs w:val="20"/>
                <w:lang w:val="uk-UA"/>
              </w:rPr>
              <w:t>2.Оцінювання результатів ефективності управління</w:t>
            </w:r>
          </w:p>
          <w:p w:rsidR="001538F9" w:rsidRPr="00CC4B72" w:rsidRDefault="001538F9" w:rsidP="00BC29A6">
            <w:pPr>
              <w:spacing w:after="0"/>
              <w:jc w:val="both"/>
              <w:rPr>
                <w:rFonts w:ascii="Times New Roman" w:eastAsia="Calibri" w:hAnsi="Times New Roman" w:cs="Times New Roman"/>
                <w:b/>
                <w:i/>
                <w:color w:val="000000"/>
                <w:sz w:val="28"/>
                <w:szCs w:val="20"/>
                <w:lang w:val="uk-UA"/>
              </w:rPr>
            </w:pPr>
            <w:r w:rsidRPr="00CC4B72">
              <w:rPr>
                <w:rFonts w:ascii="Times New Roman" w:eastAsia="Calibri" w:hAnsi="Times New Roman" w:cs="Times New Roman"/>
                <w:b/>
                <w:i/>
                <w:color w:val="000000"/>
                <w:sz w:val="28"/>
                <w:szCs w:val="20"/>
                <w:lang w:val="uk-UA"/>
              </w:rPr>
              <w:t>ДНЗ</w:t>
            </w:r>
          </w:p>
          <w:p w:rsidR="001538F9" w:rsidRPr="00CC4B72" w:rsidRDefault="008E7A12" w:rsidP="00CC4B72">
            <w:pPr>
              <w:pStyle w:val="a3"/>
              <w:numPr>
                <w:ilvl w:val="0"/>
                <w:numId w:val="40"/>
              </w:numPr>
              <w:rPr>
                <w:color w:val="000000"/>
              </w:rPr>
            </w:pPr>
            <w:r>
              <w:rPr>
                <w:color w:val="000000"/>
              </w:rPr>
              <w:t>Звіт завідувача за минулий рік</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p>
          <w:p w:rsidR="00BC29A6" w:rsidRPr="00BC29A6" w:rsidRDefault="00CC4B72"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06. 2019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493"/>
        </w:trPr>
        <w:tc>
          <w:tcPr>
            <w:tcW w:w="285" w:type="dxa"/>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c>
          <w:tcPr>
            <w:tcW w:w="10393" w:type="dxa"/>
            <w:gridSpan w:val="6"/>
            <w:tcBorders>
              <w:top w:val="single" w:sz="4" w:space="0" w:color="auto"/>
              <w:left w:val="nil"/>
              <w:bottom w:val="single" w:sz="4" w:space="0" w:color="auto"/>
              <w:right w:val="nil"/>
            </w:tcBorders>
          </w:tcPr>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CC4B72" w:rsidRDefault="00CC4B72"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Консультації для батьків</w:t>
            </w:r>
          </w:p>
          <w:p w:rsidR="00CC4B72" w:rsidRPr="00BC29A6" w:rsidRDefault="00CC4B72"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ВІДПОВІДАЛЬНИЙ</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346"/>
        </w:trPr>
        <w:tc>
          <w:tcPr>
            <w:tcW w:w="3763" w:type="dxa"/>
            <w:gridSpan w:val="3"/>
            <w:tcBorders>
              <w:top w:val="single" w:sz="4" w:space="0" w:color="auto"/>
              <w:right w:val="single" w:sz="4" w:space="0" w:color="auto"/>
            </w:tcBorders>
          </w:tcPr>
          <w:p w:rsidR="00BC29A6" w:rsidRPr="00BC29A6" w:rsidRDefault="00BC29A6"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Адапт</w:t>
            </w:r>
            <w:r w:rsidR="008E7A12">
              <w:rPr>
                <w:rFonts w:ascii="Times New Roman" w:eastAsia="Calibri" w:hAnsi="Times New Roman" w:cs="Times New Roman"/>
                <w:color w:val="000000"/>
                <w:sz w:val="28"/>
                <w:szCs w:val="20"/>
                <w:lang w:val="uk-UA"/>
              </w:rPr>
              <w:t>ація дитини до дитячого садочку</w:t>
            </w:r>
          </w:p>
          <w:p w:rsidR="00BC29A6" w:rsidRPr="00BC29A6" w:rsidRDefault="00BC29A6"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Гра – ефективний засіб виховання самості</w:t>
            </w:r>
            <w:r w:rsidR="008E7A12">
              <w:rPr>
                <w:rFonts w:ascii="Times New Roman" w:eastAsia="Calibri" w:hAnsi="Times New Roman" w:cs="Times New Roman"/>
                <w:color w:val="000000"/>
                <w:sz w:val="28"/>
                <w:szCs w:val="20"/>
                <w:lang w:val="uk-UA"/>
              </w:rPr>
              <w:t>йності у дітей дошкільного віку</w:t>
            </w:r>
          </w:p>
          <w:p w:rsidR="00BC29A6" w:rsidRPr="00BC29A6" w:rsidRDefault="00BC29A6"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Зд</w:t>
            </w:r>
            <w:r w:rsidR="008E7A12">
              <w:rPr>
                <w:rFonts w:ascii="Times New Roman" w:eastAsia="Calibri" w:hAnsi="Times New Roman" w:cs="Times New Roman"/>
                <w:color w:val="000000"/>
                <w:sz w:val="28"/>
                <w:szCs w:val="20"/>
                <w:lang w:val="uk-UA"/>
              </w:rPr>
              <w:t>оровя</w:t>
            </w:r>
            <w:proofErr w:type="spellEnd"/>
            <w:r w:rsidR="008E7A12">
              <w:rPr>
                <w:rFonts w:ascii="Times New Roman" w:eastAsia="Calibri" w:hAnsi="Times New Roman" w:cs="Times New Roman"/>
                <w:color w:val="000000"/>
                <w:sz w:val="28"/>
                <w:szCs w:val="20"/>
                <w:lang w:val="uk-UA"/>
              </w:rPr>
              <w:t xml:space="preserve"> дитини – багатство країни</w:t>
            </w:r>
          </w:p>
          <w:p w:rsidR="00BC29A6" w:rsidRPr="00BC29A6" w:rsidRDefault="008E7A12" w:rsidP="00CC4B72">
            <w:pPr>
              <w:numPr>
                <w:ilvl w:val="0"/>
                <w:numId w:val="31"/>
              </w:numPr>
              <w:spacing w:after="0" w:line="240" w:lineRule="auto"/>
              <w:ind w:left="39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Один вдома</w:t>
            </w:r>
          </w:p>
          <w:p w:rsidR="00BC29A6" w:rsidRPr="00BC29A6" w:rsidRDefault="008E7A12"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Родинне виховання</w:t>
            </w:r>
          </w:p>
          <w:p w:rsidR="00BC29A6" w:rsidRPr="00BC29A6" w:rsidRDefault="008E7A12"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Покарання для дитини</w:t>
            </w:r>
          </w:p>
          <w:p w:rsidR="00BC29A6" w:rsidRPr="00BC29A6" w:rsidRDefault="00BC29A6"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Золоті </w:t>
            </w:r>
            <w:r w:rsidR="008E7A12">
              <w:rPr>
                <w:rFonts w:ascii="Times New Roman" w:eastAsia="Calibri" w:hAnsi="Times New Roman" w:cs="Times New Roman"/>
                <w:color w:val="000000"/>
                <w:sz w:val="28"/>
                <w:szCs w:val="20"/>
                <w:lang w:val="uk-UA"/>
              </w:rPr>
              <w:t xml:space="preserve">правила виховання дитини в </w:t>
            </w:r>
            <w:proofErr w:type="spellStart"/>
            <w:r w:rsidR="008E7A12">
              <w:rPr>
                <w:rFonts w:ascii="Times New Roman" w:eastAsia="Calibri" w:hAnsi="Times New Roman" w:cs="Times New Roman"/>
                <w:color w:val="000000"/>
                <w:sz w:val="28"/>
                <w:szCs w:val="20"/>
                <w:lang w:val="uk-UA"/>
              </w:rPr>
              <w:t>сімї</w:t>
            </w:r>
            <w:proofErr w:type="spellEnd"/>
          </w:p>
          <w:p w:rsidR="00BC29A6" w:rsidRPr="00BC29A6" w:rsidRDefault="00BC29A6" w:rsidP="00CC4B72">
            <w:pPr>
              <w:numPr>
                <w:ilvl w:val="0"/>
                <w:numId w:val="31"/>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Трудові дору</w:t>
            </w:r>
            <w:r w:rsidR="008E7A12">
              <w:rPr>
                <w:rFonts w:ascii="Times New Roman" w:eastAsia="Calibri" w:hAnsi="Times New Roman" w:cs="Times New Roman"/>
                <w:color w:val="000000"/>
                <w:sz w:val="28"/>
                <w:szCs w:val="20"/>
                <w:lang w:val="uk-UA"/>
              </w:rPr>
              <w:t>чення вдома і в садку</w:t>
            </w:r>
          </w:p>
          <w:p w:rsidR="00BC29A6" w:rsidRPr="00BC29A6" w:rsidRDefault="00BC29A6" w:rsidP="00CC4B72">
            <w:pPr>
              <w:numPr>
                <w:ilvl w:val="0"/>
                <w:numId w:val="31"/>
              </w:numPr>
              <w:spacing w:after="0" w:line="240" w:lineRule="auto"/>
              <w:ind w:left="399"/>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Небезпек</w:t>
            </w:r>
            <w:r w:rsidR="008E7A12">
              <w:rPr>
                <w:rFonts w:ascii="Times New Roman" w:eastAsia="Calibri" w:hAnsi="Times New Roman" w:cs="Times New Roman"/>
                <w:color w:val="000000"/>
                <w:sz w:val="28"/>
                <w:szCs w:val="20"/>
                <w:lang w:val="uk-UA"/>
              </w:rPr>
              <w:t>а в лісі, біля води та водоймищ</w:t>
            </w:r>
          </w:p>
        </w:tc>
        <w:tc>
          <w:tcPr>
            <w:tcW w:w="2714" w:type="dxa"/>
            <w:tcBorders>
              <w:top w:val="single" w:sz="4" w:space="0" w:color="auto"/>
              <w:left w:val="single" w:sz="4" w:space="0" w:color="auto"/>
              <w:right w:val="single" w:sz="4" w:space="0" w:color="auto"/>
            </w:tcBorders>
          </w:tcPr>
          <w:p w:rsidR="00BC29A6" w:rsidRPr="00BC29A6" w:rsidRDefault="00CC4B72"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CC4B72"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10.2018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E856C1" w:rsidRDefault="00E856C1"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856C1"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w:t>
            </w:r>
            <w:r w:rsidR="00CC4B72">
              <w:rPr>
                <w:rFonts w:ascii="Times New Roman" w:eastAsia="Calibri" w:hAnsi="Times New Roman" w:cs="Times New Roman"/>
                <w:color w:val="000000"/>
                <w:sz w:val="28"/>
                <w:szCs w:val="20"/>
                <w:lang w:val="uk-UA"/>
              </w:rPr>
              <w:t>1.2018</w:t>
            </w:r>
          </w:p>
          <w:p w:rsidR="00BC29A6" w:rsidRPr="00BC29A6" w:rsidRDefault="00CC4B72"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12.2018</w:t>
            </w:r>
          </w:p>
          <w:p w:rsidR="00BC29A6" w:rsidRPr="00BC29A6" w:rsidRDefault="007540D0"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01.2019</w:t>
            </w:r>
          </w:p>
          <w:p w:rsidR="00CC4B72" w:rsidRDefault="007540D0" w:rsidP="00BC29A6">
            <w:pPr>
              <w:spacing w:after="0" w:line="240" w:lineRule="auto"/>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02.2019</w:t>
            </w:r>
          </w:p>
          <w:p w:rsidR="00E856C1" w:rsidRDefault="00E856C1" w:rsidP="00BC29A6">
            <w:pPr>
              <w:spacing w:after="0" w:line="240" w:lineRule="auto"/>
              <w:jc w:val="center"/>
              <w:rPr>
                <w:rFonts w:ascii="Times New Roman" w:eastAsia="Calibri" w:hAnsi="Times New Roman" w:cs="Times New Roman"/>
                <w:color w:val="000000"/>
                <w:sz w:val="28"/>
                <w:szCs w:val="20"/>
                <w:lang w:val="uk-UA"/>
              </w:rPr>
            </w:pPr>
          </w:p>
          <w:p w:rsidR="00BC29A6" w:rsidRPr="00BC29A6" w:rsidRDefault="007540D0" w:rsidP="00BC29A6">
            <w:pPr>
              <w:spacing w:after="0" w:line="240" w:lineRule="auto"/>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03.2019</w:t>
            </w:r>
          </w:p>
          <w:p w:rsidR="00BC29A6" w:rsidRPr="00BC29A6" w:rsidRDefault="00BC29A6" w:rsidP="00BC29A6">
            <w:pPr>
              <w:spacing w:after="0" w:line="240" w:lineRule="auto"/>
              <w:jc w:val="center"/>
              <w:rPr>
                <w:rFonts w:ascii="Times New Roman" w:eastAsia="Calibri" w:hAnsi="Times New Roman" w:cs="Times New Roman"/>
                <w:color w:val="000000"/>
                <w:sz w:val="28"/>
                <w:szCs w:val="20"/>
                <w:lang w:val="uk-UA"/>
              </w:rPr>
            </w:pPr>
          </w:p>
          <w:p w:rsidR="00BC29A6" w:rsidRPr="00BC29A6" w:rsidRDefault="007540D0" w:rsidP="00BC29A6">
            <w:pPr>
              <w:spacing w:after="0" w:line="240" w:lineRule="auto"/>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04.2019</w:t>
            </w:r>
          </w:p>
          <w:p w:rsidR="00BC29A6" w:rsidRPr="00BC29A6" w:rsidRDefault="00BC29A6" w:rsidP="00BC29A6">
            <w:pPr>
              <w:spacing w:after="0" w:line="240" w:lineRule="auto"/>
              <w:ind w:firstLine="357"/>
              <w:jc w:val="center"/>
              <w:rPr>
                <w:rFonts w:ascii="Times New Roman" w:eastAsia="Calibri" w:hAnsi="Times New Roman" w:cs="Times New Roman"/>
                <w:color w:val="000000"/>
                <w:sz w:val="28"/>
                <w:szCs w:val="20"/>
                <w:lang w:val="uk-UA"/>
              </w:rPr>
            </w:pPr>
          </w:p>
          <w:p w:rsidR="00BC29A6" w:rsidRPr="00BC29A6" w:rsidRDefault="007540D0" w:rsidP="00BC29A6">
            <w:pPr>
              <w:spacing w:after="0" w:line="240" w:lineRule="auto"/>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05.2019</w:t>
            </w: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r w:rsidRPr="00BC29A6">
              <w:rPr>
                <w:rFonts w:ascii="Times New Roman" w:eastAsia="Calibri" w:hAnsi="Times New Roman" w:cs="Times New Roman"/>
                <w:sz w:val="28"/>
                <w:szCs w:val="20"/>
                <w:lang w:val="uk-UA"/>
              </w:rPr>
              <w:t xml:space="preserve">       </w:t>
            </w:r>
          </w:p>
        </w:tc>
        <w:tc>
          <w:tcPr>
            <w:tcW w:w="2840" w:type="dxa"/>
            <w:gridSpan w:val="2"/>
            <w:tcBorders>
              <w:top w:val="single" w:sz="4" w:space="0" w:color="auto"/>
              <w:left w:val="single" w:sz="4" w:space="0" w:color="auto"/>
              <w:right w:val="single" w:sz="4" w:space="0" w:color="auto"/>
            </w:tcBorders>
          </w:tcPr>
          <w:p w:rsidR="00BC29A6" w:rsidRPr="00E856C1" w:rsidRDefault="00BC29A6" w:rsidP="00E856C1">
            <w:pPr>
              <w:spacing w:after="0"/>
              <w:contextualSpacing/>
              <w:jc w:val="center"/>
              <w:rPr>
                <w:rFonts w:ascii="Times New Roman" w:eastAsia="Calibri" w:hAnsi="Times New Roman" w:cs="Times New Roman"/>
                <w:sz w:val="28"/>
                <w:szCs w:val="20"/>
                <w:lang w:val="uk-UA"/>
              </w:rPr>
            </w:pPr>
            <w:r w:rsidRPr="00E856C1">
              <w:rPr>
                <w:rFonts w:ascii="Times New Roman" w:eastAsia="Calibri" w:hAnsi="Times New Roman" w:cs="Times New Roman"/>
                <w:sz w:val="28"/>
                <w:szCs w:val="20"/>
                <w:lang w:val="uk-UA"/>
              </w:rPr>
              <w:t>Плиска В. М.</w:t>
            </w:r>
          </w:p>
          <w:p w:rsidR="00BC29A6" w:rsidRPr="00E856C1" w:rsidRDefault="00BC29A6" w:rsidP="00E856C1">
            <w:pPr>
              <w:spacing w:after="0"/>
              <w:contextualSpacing/>
              <w:jc w:val="center"/>
              <w:rPr>
                <w:rFonts w:ascii="Times New Roman" w:eastAsia="Calibri" w:hAnsi="Times New Roman" w:cs="Times New Roman"/>
                <w:sz w:val="28"/>
                <w:szCs w:val="20"/>
                <w:lang w:val="uk-UA"/>
              </w:rPr>
            </w:pPr>
          </w:p>
          <w:p w:rsidR="00BC29A6" w:rsidRPr="00E856C1" w:rsidRDefault="00E856C1" w:rsidP="00E856C1">
            <w:pPr>
              <w:spacing w:after="0"/>
              <w:contextualSpacing/>
              <w:jc w:val="center"/>
              <w:rPr>
                <w:rFonts w:ascii="Times New Roman" w:eastAsia="Calibri" w:hAnsi="Times New Roman" w:cs="Times New Roman"/>
                <w:sz w:val="28"/>
                <w:szCs w:val="20"/>
                <w:lang w:val="uk-UA"/>
              </w:rPr>
            </w:pPr>
            <w:proofErr w:type="spellStart"/>
            <w:r w:rsidRPr="00E856C1">
              <w:rPr>
                <w:rFonts w:ascii="Times New Roman" w:eastAsia="Calibri" w:hAnsi="Times New Roman" w:cs="Times New Roman"/>
                <w:sz w:val="28"/>
                <w:szCs w:val="20"/>
                <w:lang w:val="uk-UA"/>
              </w:rPr>
              <w:t>Мацола</w:t>
            </w:r>
            <w:proofErr w:type="spellEnd"/>
            <w:r w:rsidRPr="00E856C1">
              <w:rPr>
                <w:rFonts w:ascii="Times New Roman" w:eastAsia="Calibri" w:hAnsi="Times New Roman" w:cs="Times New Roman"/>
                <w:sz w:val="28"/>
                <w:szCs w:val="20"/>
                <w:lang w:val="uk-UA"/>
              </w:rPr>
              <w:t xml:space="preserve"> Н. І.</w:t>
            </w:r>
          </w:p>
          <w:p w:rsidR="00BC29A6" w:rsidRPr="00E856C1" w:rsidRDefault="00BC29A6" w:rsidP="00E856C1">
            <w:pPr>
              <w:spacing w:after="0" w:line="240" w:lineRule="auto"/>
              <w:ind w:firstLine="357"/>
              <w:jc w:val="center"/>
              <w:rPr>
                <w:rFonts w:ascii="Times New Roman" w:eastAsia="Calibri" w:hAnsi="Times New Roman" w:cs="Times New Roman"/>
                <w:sz w:val="28"/>
                <w:szCs w:val="20"/>
                <w:lang w:val="uk-UA"/>
              </w:rPr>
            </w:pPr>
          </w:p>
          <w:p w:rsidR="00E856C1" w:rsidRPr="00E856C1" w:rsidRDefault="00E856C1" w:rsidP="00E856C1">
            <w:pPr>
              <w:spacing w:after="0" w:line="240" w:lineRule="auto"/>
              <w:ind w:firstLine="357"/>
              <w:jc w:val="center"/>
              <w:rPr>
                <w:rFonts w:ascii="Times New Roman" w:eastAsia="Calibri" w:hAnsi="Times New Roman" w:cs="Times New Roman"/>
                <w:sz w:val="28"/>
                <w:szCs w:val="20"/>
                <w:lang w:val="uk-UA"/>
              </w:rPr>
            </w:pPr>
          </w:p>
          <w:p w:rsidR="00BC29A6" w:rsidRPr="00E856C1" w:rsidRDefault="00BC29A6" w:rsidP="00E856C1">
            <w:pPr>
              <w:spacing w:after="0" w:line="240" w:lineRule="auto"/>
              <w:ind w:firstLine="357"/>
              <w:jc w:val="center"/>
              <w:rPr>
                <w:rFonts w:ascii="Times New Roman" w:eastAsia="Calibri" w:hAnsi="Times New Roman" w:cs="Times New Roman"/>
                <w:sz w:val="28"/>
                <w:szCs w:val="20"/>
                <w:lang w:val="uk-UA"/>
              </w:rPr>
            </w:pPr>
            <w:r w:rsidRPr="00E856C1">
              <w:rPr>
                <w:rFonts w:ascii="Times New Roman" w:eastAsia="Calibri" w:hAnsi="Times New Roman" w:cs="Times New Roman"/>
                <w:sz w:val="28"/>
                <w:szCs w:val="20"/>
                <w:lang w:val="uk-UA"/>
              </w:rPr>
              <w:t>Кубинець Е. І.</w:t>
            </w:r>
          </w:p>
          <w:p w:rsidR="00BC29A6" w:rsidRPr="00E856C1" w:rsidRDefault="00BC29A6" w:rsidP="00E856C1">
            <w:pPr>
              <w:spacing w:after="0" w:line="240" w:lineRule="auto"/>
              <w:ind w:firstLine="357"/>
              <w:jc w:val="center"/>
              <w:rPr>
                <w:rFonts w:ascii="Times New Roman" w:eastAsia="Calibri" w:hAnsi="Times New Roman" w:cs="Times New Roman"/>
                <w:sz w:val="28"/>
                <w:szCs w:val="20"/>
                <w:lang w:val="uk-UA"/>
              </w:rPr>
            </w:pPr>
            <w:r w:rsidRPr="00E856C1">
              <w:rPr>
                <w:rFonts w:ascii="Times New Roman" w:eastAsia="Calibri" w:hAnsi="Times New Roman" w:cs="Times New Roman"/>
                <w:sz w:val="28"/>
                <w:szCs w:val="20"/>
                <w:lang w:val="uk-UA"/>
              </w:rPr>
              <w:t>Плиска В. І.</w:t>
            </w:r>
          </w:p>
          <w:p w:rsidR="00BC29A6" w:rsidRPr="00E856C1" w:rsidRDefault="00BC29A6" w:rsidP="00E856C1">
            <w:pPr>
              <w:spacing w:after="0" w:line="240" w:lineRule="auto"/>
              <w:ind w:firstLine="357"/>
              <w:jc w:val="center"/>
              <w:rPr>
                <w:rFonts w:ascii="Times New Roman" w:eastAsia="Calibri" w:hAnsi="Times New Roman" w:cs="Times New Roman"/>
                <w:sz w:val="28"/>
                <w:szCs w:val="20"/>
                <w:lang w:val="uk-UA"/>
              </w:rPr>
            </w:pPr>
            <w:proofErr w:type="spellStart"/>
            <w:r w:rsidRPr="00E856C1">
              <w:rPr>
                <w:rFonts w:ascii="Times New Roman" w:eastAsia="Calibri" w:hAnsi="Times New Roman" w:cs="Times New Roman"/>
                <w:sz w:val="28"/>
                <w:szCs w:val="20"/>
                <w:lang w:val="uk-UA"/>
              </w:rPr>
              <w:t>Кубарич</w:t>
            </w:r>
            <w:proofErr w:type="spellEnd"/>
            <w:r w:rsidRPr="00E856C1">
              <w:rPr>
                <w:rFonts w:ascii="Times New Roman" w:eastAsia="Calibri" w:hAnsi="Times New Roman" w:cs="Times New Roman"/>
                <w:sz w:val="28"/>
                <w:szCs w:val="20"/>
                <w:lang w:val="uk-UA"/>
              </w:rPr>
              <w:t xml:space="preserve"> Р. В.</w:t>
            </w:r>
          </w:p>
          <w:p w:rsidR="00BC29A6" w:rsidRPr="00E856C1" w:rsidRDefault="00E856C1" w:rsidP="00E856C1">
            <w:pPr>
              <w:spacing w:after="0" w:line="240" w:lineRule="auto"/>
              <w:ind w:firstLine="357"/>
              <w:jc w:val="center"/>
              <w:rPr>
                <w:rFonts w:ascii="Times New Roman" w:eastAsia="Calibri" w:hAnsi="Times New Roman" w:cs="Times New Roman"/>
                <w:sz w:val="28"/>
                <w:szCs w:val="20"/>
                <w:lang w:val="uk-UA"/>
              </w:rPr>
            </w:pPr>
            <w:proofErr w:type="spellStart"/>
            <w:r w:rsidRPr="00E856C1">
              <w:rPr>
                <w:rFonts w:ascii="Times New Roman" w:eastAsia="Calibri" w:hAnsi="Times New Roman" w:cs="Times New Roman"/>
                <w:sz w:val="28"/>
                <w:szCs w:val="20"/>
                <w:lang w:val="uk-UA"/>
              </w:rPr>
              <w:t>Фера</w:t>
            </w:r>
            <w:proofErr w:type="spellEnd"/>
            <w:r w:rsidRPr="00E856C1">
              <w:rPr>
                <w:rFonts w:ascii="Times New Roman" w:eastAsia="Calibri" w:hAnsi="Times New Roman" w:cs="Times New Roman"/>
                <w:sz w:val="28"/>
                <w:szCs w:val="20"/>
                <w:lang w:val="uk-UA"/>
              </w:rPr>
              <w:t xml:space="preserve"> Н. І.</w:t>
            </w:r>
          </w:p>
          <w:p w:rsidR="00CC4B72" w:rsidRPr="00E856C1" w:rsidRDefault="00CC4B72" w:rsidP="00E856C1">
            <w:pPr>
              <w:spacing w:after="0" w:line="240" w:lineRule="auto"/>
              <w:ind w:firstLine="357"/>
              <w:jc w:val="center"/>
              <w:rPr>
                <w:rFonts w:ascii="Times New Roman" w:eastAsia="Calibri" w:hAnsi="Times New Roman" w:cs="Times New Roman"/>
                <w:sz w:val="28"/>
                <w:szCs w:val="20"/>
                <w:lang w:val="uk-UA"/>
              </w:rPr>
            </w:pPr>
          </w:p>
          <w:p w:rsidR="00CC4B72" w:rsidRPr="00E856C1" w:rsidRDefault="00CC4B72" w:rsidP="00E856C1">
            <w:pPr>
              <w:spacing w:after="0" w:line="240" w:lineRule="auto"/>
              <w:ind w:firstLine="357"/>
              <w:jc w:val="center"/>
              <w:rPr>
                <w:rFonts w:ascii="Times New Roman" w:eastAsia="Calibri" w:hAnsi="Times New Roman" w:cs="Times New Roman"/>
                <w:sz w:val="28"/>
                <w:szCs w:val="20"/>
                <w:lang w:val="uk-UA"/>
              </w:rPr>
            </w:pPr>
          </w:p>
          <w:p w:rsidR="00BC29A6" w:rsidRPr="00E856C1" w:rsidRDefault="00E856C1" w:rsidP="00E856C1">
            <w:pPr>
              <w:spacing w:after="0" w:line="240" w:lineRule="auto"/>
              <w:ind w:firstLine="357"/>
              <w:jc w:val="center"/>
              <w:rPr>
                <w:rFonts w:ascii="Times New Roman" w:eastAsia="Calibri" w:hAnsi="Times New Roman" w:cs="Times New Roman"/>
                <w:sz w:val="28"/>
                <w:szCs w:val="20"/>
                <w:lang w:val="uk-UA"/>
              </w:rPr>
            </w:pPr>
            <w:r w:rsidRPr="00E856C1">
              <w:rPr>
                <w:rFonts w:ascii="Times New Roman" w:eastAsia="Calibri" w:hAnsi="Times New Roman" w:cs="Times New Roman"/>
                <w:sz w:val="28"/>
                <w:szCs w:val="20"/>
                <w:lang w:val="uk-UA"/>
              </w:rPr>
              <w:t>Куцин Г. В.</w:t>
            </w:r>
          </w:p>
          <w:p w:rsidR="00CC4B72" w:rsidRPr="00E856C1" w:rsidRDefault="00CC4B72" w:rsidP="00E856C1">
            <w:pPr>
              <w:spacing w:after="0" w:line="240" w:lineRule="auto"/>
              <w:jc w:val="center"/>
              <w:rPr>
                <w:rFonts w:ascii="Times New Roman" w:eastAsia="Calibri" w:hAnsi="Times New Roman" w:cs="Times New Roman"/>
                <w:sz w:val="28"/>
                <w:szCs w:val="20"/>
                <w:lang w:val="uk-UA"/>
              </w:rPr>
            </w:pPr>
          </w:p>
          <w:p w:rsidR="00BC29A6" w:rsidRPr="00E856C1" w:rsidRDefault="00BC29A6" w:rsidP="00E856C1">
            <w:pPr>
              <w:spacing w:after="0" w:line="240" w:lineRule="auto"/>
              <w:jc w:val="center"/>
              <w:rPr>
                <w:rFonts w:ascii="Times New Roman" w:eastAsia="Calibri" w:hAnsi="Times New Roman" w:cs="Times New Roman"/>
                <w:sz w:val="28"/>
                <w:szCs w:val="20"/>
                <w:lang w:val="uk-UA"/>
              </w:rPr>
            </w:pPr>
            <w:proofErr w:type="spellStart"/>
            <w:r w:rsidRPr="00E856C1">
              <w:rPr>
                <w:rFonts w:ascii="Times New Roman" w:eastAsia="Calibri" w:hAnsi="Times New Roman" w:cs="Times New Roman"/>
                <w:sz w:val="28"/>
                <w:szCs w:val="20"/>
                <w:lang w:val="uk-UA"/>
              </w:rPr>
              <w:t>Фера</w:t>
            </w:r>
            <w:proofErr w:type="spellEnd"/>
            <w:r w:rsidRPr="00E856C1">
              <w:rPr>
                <w:rFonts w:ascii="Times New Roman" w:eastAsia="Calibri" w:hAnsi="Times New Roman" w:cs="Times New Roman"/>
                <w:sz w:val="28"/>
                <w:szCs w:val="20"/>
                <w:lang w:val="uk-UA"/>
              </w:rPr>
              <w:t xml:space="preserve"> Н. І.</w:t>
            </w:r>
          </w:p>
          <w:p w:rsidR="00BC29A6" w:rsidRPr="00E856C1" w:rsidRDefault="00BC29A6" w:rsidP="00E856C1">
            <w:pPr>
              <w:spacing w:after="0" w:line="240" w:lineRule="auto"/>
              <w:jc w:val="center"/>
              <w:rPr>
                <w:rFonts w:ascii="Times New Roman" w:eastAsia="Calibri" w:hAnsi="Times New Roman" w:cs="Times New Roman"/>
                <w:sz w:val="28"/>
                <w:szCs w:val="20"/>
                <w:lang w:val="uk-UA"/>
              </w:rPr>
            </w:pPr>
          </w:p>
          <w:p w:rsidR="00BC29A6" w:rsidRPr="00E856C1" w:rsidRDefault="00E856C1" w:rsidP="00E856C1">
            <w:pPr>
              <w:spacing w:after="0" w:line="240" w:lineRule="auto"/>
              <w:ind w:firstLine="357"/>
              <w:jc w:val="center"/>
              <w:rPr>
                <w:rFonts w:ascii="Times New Roman" w:eastAsia="Calibri" w:hAnsi="Times New Roman" w:cs="Times New Roman"/>
                <w:sz w:val="28"/>
                <w:szCs w:val="20"/>
                <w:lang w:val="uk-UA"/>
              </w:rPr>
            </w:pPr>
            <w:r w:rsidRPr="00E856C1">
              <w:rPr>
                <w:rFonts w:ascii="Times New Roman" w:eastAsia="Calibri" w:hAnsi="Times New Roman" w:cs="Times New Roman"/>
                <w:sz w:val="28"/>
                <w:szCs w:val="20"/>
                <w:lang w:val="uk-UA"/>
              </w:rPr>
              <w:t>Плиска В. І.</w:t>
            </w:r>
          </w:p>
          <w:p w:rsidR="00BC29A6" w:rsidRPr="00E856C1" w:rsidRDefault="00BC29A6" w:rsidP="00E856C1">
            <w:pPr>
              <w:spacing w:after="0" w:line="240" w:lineRule="auto"/>
              <w:ind w:firstLine="357"/>
              <w:jc w:val="center"/>
              <w:rPr>
                <w:rFonts w:ascii="Times New Roman" w:eastAsia="Calibri" w:hAnsi="Times New Roman" w:cs="Times New Roman"/>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844"/>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CC4B72" w:rsidRDefault="00CC4B72" w:rsidP="00BC29A6">
            <w:pPr>
              <w:spacing w:after="0"/>
              <w:contextualSpacing/>
              <w:jc w:val="center"/>
              <w:rPr>
                <w:rFonts w:ascii="Times New Roman" w:eastAsia="Calibri" w:hAnsi="Times New Roman" w:cs="Times New Roman"/>
                <w:b/>
                <w:i/>
                <w:color w:val="000000"/>
                <w:sz w:val="28"/>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r w:rsidRPr="00E4493C">
              <w:rPr>
                <w:rFonts w:ascii="Times New Roman" w:eastAsia="Calibri" w:hAnsi="Times New Roman" w:cs="Times New Roman"/>
                <w:b/>
                <w:i/>
                <w:sz w:val="28"/>
                <w:szCs w:val="20"/>
                <w:u w:val="single"/>
                <w:lang w:val="uk-UA"/>
              </w:rPr>
              <w:t>РОБОТА МЕТОДИЧНОГО КАБІНЕТУ</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tabs>
                <w:tab w:val="left" w:pos="1225"/>
              </w:tabs>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tabs>
                <w:tab w:val="left" w:pos="1225"/>
              </w:tabs>
              <w:spacing w:after="0"/>
              <w:contextualSpacing/>
              <w:jc w:val="center"/>
              <w:rPr>
                <w:rFonts w:ascii="Times New Roman" w:eastAsia="Calibri" w:hAnsi="Times New Roman" w:cs="Times New Roman"/>
                <w:color w:val="000000"/>
                <w:sz w:val="18"/>
                <w:szCs w:val="20"/>
                <w:lang w:val="uk-UA"/>
              </w:rPr>
            </w:pPr>
            <w:r w:rsidRPr="00BC29A6">
              <w:rPr>
                <w:rFonts w:ascii="Times New Roman" w:eastAsia="Calibri" w:hAnsi="Times New Roman" w:cs="Times New Roman"/>
                <w:color w:val="000000"/>
                <w:sz w:val="14"/>
                <w:szCs w:val="20"/>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ВІДПОВІДАЛЬНИЙ</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E4493C" w:rsidTr="00B66CC3">
        <w:trPr>
          <w:trHeight w:val="5108"/>
        </w:trPr>
        <w:tc>
          <w:tcPr>
            <w:tcW w:w="3763" w:type="dxa"/>
            <w:gridSpan w:val="3"/>
            <w:tcBorders>
              <w:top w:val="single" w:sz="4" w:space="0" w:color="auto"/>
              <w:right w:val="single" w:sz="4" w:space="0" w:color="auto"/>
            </w:tcBorders>
          </w:tcPr>
          <w:p w:rsidR="00BC29A6" w:rsidRPr="00BC29A6" w:rsidRDefault="00BC29A6" w:rsidP="00BC29A6">
            <w:pPr>
              <w:numPr>
                <w:ilvl w:val="0"/>
                <w:numId w:val="29"/>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Поповнити методичний кабінет рекомендаціями, </w:t>
            </w:r>
            <w:r w:rsidR="008E7A12">
              <w:rPr>
                <w:rFonts w:ascii="Times New Roman" w:eastAsia="Calibri" w:hAnsi="Times New Roman" w:cs="Times New Roman"/>
                <w:color w:val="000000"/>
                <w:sz w:val="28"/>
                <w:szCs w:val="20"/>
                <w:lang w:val="uk-UA"/>
              </w:rPr>
              <w:t>розробками, зразками планування</w:t>
            </w:r>
          </w:p>
          <w:p w:rsidR="00BC29A6" w:rsidRPr="00BC29A6" w:rsidRDefault="00BC29A6" w:rsidP="00BC29A6">
            <w:pPr>
              <w:numPr>
                <w:ilvl w:val="0"/>
                <w:numId w:val="29"/>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Поповнити добірку сюжетних і предметних малюнків для складання розповідей за ними та підготувати методичні ре</w:t>
            </w:r>
            <w:r w:rsidR="008E7A12">
              <w:rPr>
                <w:rFonts w:ascii="Times New Roman" w:eastAsia="Calibri" w:hAnsi="Times New Roman" w:cs="Times New Roman"/>
                <w:color w:val="000000"/>
                <w:sz w:val="28"/>
                <w:szCs w:val="20"/>
                <w:lang w:val="uk-UA"/>
              </w:rPr>
              <w:t>комендації щодо їх використання</w:t>
            </w:r>
          </w:p>
          <w:p w:rsidR="00BC29A6" w:rsidRPr="00BC29A6" w:rsidRDefault="00BC29A6" w:rsidP="00BC29A6">
            <w:pPr>
              <w:numPr>
                <w:ilvl w:val="0"/>
                <w:numId w:val="29"/>
              </w:numPr>
              <w:spacing w:after="0" w:line="240" w:lineRule="auto"/>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Розробити та підготувати свята, розваги, Дні здоров'я</w:t>
            </w:r>
          </w:p>
        </w:tc>
        <w:tc>
          <w:tcPr>
            <w:tcW w:w="2714" w:type="dxa"/>
            <w:tcBorders>
              <w:top w:val="single" w:sz="4" w:space="0" w:color="auto"/>
              <w:left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до 01.10.2018</w:t>
            </w:r>
          </w:p>
        </w:tc>
        <w:tc>
          <w:tcPr>
            <w:tcW w:w="2840" w:type="dxa"/>
            <w:gridSpan w:val="2"/>
            <w:tcBorders>
              <w:top w:val="single" w:sz="4" w:space="0" w:color="auto"/>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вихователі, </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 xml:space="preserve">музичний </w:t>
            </w:r>
            <w:r w:rsidR="00BC29A6" w:rsidRPr="00BC29A6">
              <w:rPr>
                <w:rFonts w:ascii="Times New Roman" w:eastAsia="Calibri" w:hAnsi="Times New Roman" w:cs="Times New Roman"/>
                <w:color w:val="000000"/>
                <w:sz w:val="28"/>
                <w:szCs w:val="20"/>
                <w:lang w:val="uk-UA"/>
              </w:rPr>
              <w:t>керівник</w:t>
            </w:r>
          </w:p>
        </w:tc>
        <w:tc>
          <w:tcPr>
            <w:tcW w:w="1361" w:type="dxa"/>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844"/>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305F03" w:rsidRDefault="00305F03" w:rsidP="00BC29A6">
            <w:pPr>
              <w:spacing w:after="0"/>
              <w:contextualSpacing/>
              <w:jc w:val="center"/>
              <w:rPr>
                <w:rFonts w:ascii="Times New Roman" w:eastAsia="Calibri" w:hAnsi="Times New Roman" w:cs="Times New Roman"/>
                <w:b/>
                <w:i/>
                <w:color w:val="000000"/>
                <w:sz w:val="28"/>
                <w:szCs w:val="20"/>
                <w:u w:val="single"/>
                <w:lang w:val="uk-UA"/>
              </w:rPr>
            </w:pPr>
          </w:p>
          <w:p w:rsidR="00BC29A6" w:rsidRDefault="00BC29A6" w:rsidP="00BC29A6">
            <w:pPr>
              <w:spacing w:after="0"/>
              <w:contextualSpacing/>
              <w:jc w:val="center"/>
              <w:rPr>
                <w:rFonts w:ascii="Times New Roman" w:eastAsia="Calibri" w:hAnsi="Times New Roman" w:cs="Times New Roman"/>
                <w:b/>
                <w:i/>
                <w:color w:val="000000"/>
                <w:sz w:val="28"/>
                <w:szCs w:val="20"/>
                <w:u w:val="single"/>
                <w:lang w:val="uk-UA"/>
              </w:rPr>
            </w:pPr>
            <w:r w:rsidRPr="00BC29A6">
              <w:rPr>
                <w:rFonts w:ascii="Times New Roman" w:eastAsia="Calibri" w:hAnsi="Times New Roman" w:cs="Times New Roman"/>
                <w:b/>
                <w:i/>
                <w:color w:val="000000"/>
                <w:sz w:val="28"/>
                <w:szCs w:val="20"/>
                <w:u w:val="single"/>
                <w:lang w:val="uk-UA"/>
              </w:rPr>
              <w:t>АДМІНІСТРАТИВНО-ГОСПОДАРСЬКА ДІЯЛЬНІСТЬ</w:t>
            </w:r>
          </w:p>
          <w:p w:rsidR="00305F03" w:rsidRPr="00BC29A6" w:rsidRDefault="00305F03" w:rsidP="00BC29A6">
            <w:pPr>
              <w:spacing w:after="0"/>
              <w:contextualSpacing/>
              <w:jc w:val="center"/>
              <w:rPr>
                <w:rFonts w:ascii="Times New Roman" w:eastAsia="Calibri" w:hAnsi="Times New Roman" w:cs="Times New Roman"/>
                <w:b/>
                <w:i/>
                <w:color w:val="000000"/>
                <w:sz w:val="28"/>
                <w:szCs w:val="20"/>
                <w:u w:val="single"/>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r w:rsidRPr="00BC29A6">
              <w:rPr>
                <w:rFonts w:ascii="Times New Roman" w:eastAsia="Calibri" w:hAnsi="Times New Roman" w:cs="Times New Roman"/>
                <w:color w:val="000000"/>
                <w:sz w:val="14"/>
                <w:szCs w:val="16"/>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ВІДПОВІДАЛЬНИЙ</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16"/>
                <w:lang w:val="uk-UA"/>
              </w:rPr>
            </w:pPr>
          </w:p>
          <w:p w:rsidR="00BC29A6" w:rsidRPr="00BC29A6" w:rsidRDefault="00BC29A6" w:rsidP="00BC29A6">
            <w:pPr>
              <w:spacing w:after="0"/>
              <w:contextualSpacing/>
              <w:jc w:val="center"/>
              <w:rPr>
                <w:rFonts w:ascii="Times New Roman" w:eastAsia="Calibri" w:hAnsi="Times New Roman" w:cs="Times New Roman"/>
                <w:color w:val="000000"/>
                <w:sz w:val="16"/>
                <w:szCs w:val="16"/>
                <w:lang w:val="uk-UA"/>
              </w:rPr>
            </w:pPr>
            <w:r w:rsidRPr="00BC29A6">
              <w:rPr>
                <w:rFonts w:ascii="Times New Roman" w:eastAsia="Calibri" w:hAnsi="Times New Roman" w:cs="Times New Roman"/>
                <w:color w:val="000000"/>
                <w:sz w:val="14"/>
                <w:szCs w:val="16"/>
                <w:lang w:val="uk-UA"/>
              </w:rPr>
              <w:t>ВІДМІТКА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E4493C">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Зробити космет</w:t>
            </w:r>
            <w:r w:rsidR="008E7A12">
              <w:rPr>
                <w:rFonts w:ascii="Times New Roman" w:eastAsia="Calibri" w:hAnsi="Times New Roman" w:cs="Times New Roman"/>
                <w:color w:val="000000"/>
                <w:sz w:val="28"/>
                <w:szCs w:val="20"/>
                <w:lang w:val="uk-UA"/>
              </w:rPr>
              <w:t>ичний ремонт групових приміщень</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до 01.09.2018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 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Пофарбувати</w:t>
            </w:r>
            <w:r w:rsidR="008E7A12">
              <w:rPr>
                <w:rFonts w:ascii="Times New Roman" w:eastAsia="Calibri" w:hAnsi="Times New Roman" w:cs="Times New Roman"/>
                <w:color w:val="000000"/>
                <w:sz w:val="28"/>
                <w:szCs w:val="20"/>
                <w:lang w:val="uk-UA"/>
              </w:rPr>
              <w:t xml:space="preserve"> обладнання ігрових майданчиків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до </w:t>
            </w:r>
            <w:r w:rsidR="00E4493C">
              <w:rPr>
                <w:rFonts w:ascii="Times New Roman" w:eastAsia="Calibri" w:hAnsi="Times New Roman" w:cs="Times New Roman"/>
                <w:color w:val="000000"/>
                <w:sz w:val="28"/>
                <w:szCs w:val="20"/>
                <w:lang w:val="uk-UA"/>
              </w:rPr>
              <w:t>01.06.2019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 обслуговуючий персонал</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Підготувати приміще</w:t>
            </w:r>
            <w:r w:rsidR="008E7A12">
              <w:rPr>
                <w:rFonts w:ascii="Times New Roman" w:eastAsia="Calibri" w:hAnsi="Times New Roman" w:cs="Times New Roman"/>
                <w:color w:val="000000"/>
                <w:sz w:val="28"/>
                <w:szCs w:val="20"/>
                <w:lang w:val="uk-UA"/>
              </w:rPr>
              <w:t>ння до осінньо-зимового періоду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Забезпечува</w:t>
            </w:r>
            <w:r w:rsidR="008E7A12">
              <w:rPr>
                <w:rFonts w:ascii="Times New Roman" w:eastAsia="Calibri" w:hAnsi="Times New Roman" w:cs="Times New Roman"/>
                <w:color w:val="000000"/>
                <w:sz w:val="28"/>
                <w:szCs w:val="20"/>
                <w:lang w:val="uk-UA"/>
              </w:rPr>
              <w:t>ти своєчасну доставку продуктів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Проводит</w:t>
            </w:r>
            <w:r w:rsidR="008E7A12">
              <w:rPr>
                <w:rFonts w:ascii="Times New Roman" w:eastAsia="Calibri" w:hAnsi="Times New Roman" w:cs="Times New Roman"/>
                <w:color w:val="000000"/>
                <w:sz w:val="28"/>
                <w:szCs w:val="20"/>
                <w:lang w:val="uk-UA"/>
              </w:rPr>
              <w:t>и інструктажі з техніки безпеки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постійно </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Знайомити працівників з правилами внутрішнь</w:t>
            </w:r>
            <w:r w:rsidR="008E7A12">
              <w:rPr>
                <w:rFonts w:ascii="Times New Roman" w:eastAsia="Calibri" w:hAnsi="Times New Roman" w:cs="Times New Roman"/>
                <w:color w:val="000000"/>
                <w:sz w:val="28"/>
                <w:szCs w:val="20"/>
                <w:lang w:val="uk-UA"/>
              </w:rPr>
              <w:t>ого трудового розпорядку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при прийомі на роботу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виконання службо</w:t>
            </w:r>
            <w:r w:rsidR="008E7A12">
              <w:rPr>
                <w:rFonts w:ascii="Times New Roman" w:eastAsia="Calibri" w:hAnsi="Times New Roman" w:cs="Times New Roman"/>
                <w:color w:val="000000"/>
                <w:sz w:val="28"/>
                <w:szCs w:val="20"/>
                <w:lang w:val="uk-UA"/>
              </w:rPr>
              <w:t>вих обов’язків працівниками ДНЗ</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Організува</w:t>
            </w:r>
            <w:r w:rsidR="008E7A12">
              <w:rPr>
                <w:rFonts w:ascii="Times New Roman" w:eastAsia="Calibri" w:hAnsi="Times New Roman" w:cs="Times New Roman"/>
                <w:color w:val="000000"/>
                <w:sz w:val="28"/>
                <w:szCs w:val="20"/>
                <w:lang w:val="uk-UA"/>
              </w:rPr>
              <w:t>ти перекопування клумб, газонів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05.2019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Підтримувати у робочому стані систему водопостачання</w:t>
            </w:r>
            <w:r w:rsidR="008E7A12">
              <w:rPr>
                <w:rFonts w:ascii="Times New Roman" w:eastAsia="Calibri" w:hAnsi="Times New Roman" w:cs="Times New Roman"/>
                <w:color w:val="000000"/>
                <w:sz w:val="28"/>
                <w:szCs w:val="20"/>
                <w:lang w:val="uk-UA"/>
              </w:rPr>
              <w:t>, опалювальну систему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завезення продуктів харчування, їхню якість т</w:t>
            </w:r>
            <w:r w:rsidR="008E7A12">
              <w:rPr>
                <w:rFonts w:ascii="Times New Roman" w:eastAsia="Calibri" w:hAnsi="Times New Roman" w:cs="Times New Roman"/>
                <w:color w:val="000000"/>
                <w:sz w:val="28"/>
                <w:szCs w:val="20"/>
                <w:lang w:val="uk-UA"/>
              </w:rPr>
              <w:t>а наявність сертифікатів якості</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en-US"/>
              </w:rPr>
            </w:pPr>
            <w:r w:rsidRPr="00BC29A6">
              <w:rPr>
                <w:rFonts w:ascii="Times New Roman" w:eastAsia="Calibri" w:hAnsi="Times New Roman" w:cs="Times New Roman"/>
                <w:color w:val="000000"/>
                <w:sz w:val="28"/>
                <w:szCs w:val="20"/>
                <w:lang w:val="uk-UA"/>
              </w:rPr>
              <w:t>завгосп,</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медсестра</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Знайомити працівників закладу з матер</w:t>
            </w:r>
            <w:r w:rsidR="008E7A12">
              <w:rPr>
                <w:rFonts w:ascii="Times New Roman" w:eastAsia="Calibri" w:hAnsi="Times New Roman" w:cs="Times New Roman"/>
                <w:color w:val="000000"/>
                <w:sz w:val="28"/>
                <w:szCs w:val="20"/>
                <w:lang w:val="uk-UA"/>
              </w:rPr>
              <w:t>іалами нарад, актами санстанції</w:t>
            </w:r>
            <w:r w:rsidRPr="00BC29A6">
              <w:rPr>
                <w:rFonts w:ascii="Times New Roman" w:eastAsia="Calibri" w:hAnsi="Times New Roman" w:cs="Times New Roman"/>
                <w:color w:val="000000"/>
                <w:sz w:val="28"/>
                <w:szCs w:val="20"/>
                <w:lang w:val="uk-UA"/>
              </w:rPr>
              <w:t xml:space="preserve">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Своєчасно ремон</w:t>
            </w:r>
            <w:r w:rsidR="008E7A12">
              <w:rPr>
                <w:rFonts w:ascii="Times New Roman" w:eastAsia="Calibri" w:hAnsi="Times New Roman" w:cs="Times New Roman"/>
                <w:color w:val="000000"/>
                <w:sz w:val="28"/>
                <w:szCs w:val="20"/>
                <w:lang w:val="uk-UA"/>
              </w:rPr>
              <w:t>тувати меблі та м’який інвентар</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CF75E5">
        <w:trPr>
          <w:trHeight w:val="361"/>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Виробничі наради</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tabs>
                <w:tab w:val="left" w:pos="1512"/>
                <w:tab w:val="center" w:pos="2271"/>
              </w:tabs>
              <w:spacing w:after="0"/>
              <w:contextualSpacing/>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lastRenderedPageBreak/>
              <w:tab/>
            </w:r>
            <w:r w:rsidRPr="00BC29A6">
              <w:rPr>
                <w:rFonts w:ascii="Times New Roman" w:eastAsia="Calibri" w:hAnsi="Times New Roman" w:cs="Times New Roman"/>
                <w:color w:val="000000"/>
                <w:sz w:val="14"/>
                <w:szCs w:val="20"/>
                <w:lang w:val="uk-UA"/>
              </w:rPr>
              <w:tab/>
            </w:r>
          </w:p>
          <w:p w:rsidR="00BC29A6" w:rsidRPr="00BC29A6" w:rsidRDefault="00BC29A6" w:rsidP="00BC29A6">
            <w:pPr>
              <w:tabs>
                <w:tab w:val="left" w:pos="1512"/>
                <w:tab w:val="center" w:pos="2271"/>
              </w:tabs>
              <w:spacing w:after="0"/>
              <w:contextualSpacing/>
              <w:jc w:val="center"/>
              <w:rPr>
                <w:rFonts w:ascii="Times New Roman" w:eastAsia="Calibri" w:hAnsi="Times New Roman" w:cs="Times New Roman"/>
                <w:color w:val="000000"/>
                <w:sz w:val="20"/>
                <w:szCs w:val="20"/>
                <w:lang w:val="uk-UA"/>
              </w:rPr>
            </w:pPr>
            <w:r w:rsidRPr="00BC29A6">
              <w:rPr>
                <w:rFonts w:ascii="Times New Roman" w:eastAsia="Calibri" w:hAnsi="Times New Roman" w:cs="Times New Roman"/>
                <w:color w:val="000000"/>
                <w:sz w:val="14"/>
                <w:szCs w:val="20"/>
                <w:lang w:val="uk-UA"/>
              </w:rPr>
              <w:t>ЗМІСТ РОБОТИ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0"/>
                <w:szCs w:val="20"/>
                <w:lang w:val="uk-UA"/>
              </w:rPr>
            </w:pPr>
            <w:r w:rsidRPr="00BC29A6">
              <w:rPr>
                <w:rFonts w:ascii="Times New Roman" w:eastAsia="Calibri" w:hAnsi="Times New Roman" w:cs="Times New Roman"/>
                <w:color w:val="000000"/>
                <w:sz w:val="14"/>
                <w:szCs w:val="20"/>
                <w:lang w:val="uk-UA"/>
              </w:rPr>
              <w:t>ВІДПОВІДАЛЬНІ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14"/>
                <w:szCs w:val="20"/>
                <w:lang w:val="uk-UA"/>
              </w:rPr>
            </w:pPr>
          </w:p>
          <w:p w:rsidR="00BC29A6" w:rsidRPr="00BC29A6" w:rsidRDefault="00BC29A6" w:rsidP="00BC29A6">
            <w:pPr>
              <w:spacing w:after="0"/>
              <w:contextualSpacing/>
              <w:jc w:val="center"/>
              <w:rPr>
                <w:rFonts w:ascii="Times New Roman" w:eastAsia="Calibri" w:hAnsi="Times New Roman" w:cs="Times New Roman"/>
                <w:sz w:val="20"/>
                <w:szCs w:val="20"/>
                <w:lang w:val="uk-UA"/>
              </w:rPr>
            </w:pPr>
            <w:r w:rsidRPr="00BC29A6">
              <w:rPr>
                <w:rFonts w:ascii="Times New Roman" w:eastAsia="Calibri" w:hAnsi="Times New Roman" w:cs="Times New Roman"/>
                <w:sz w:val="14"/>
                <w:szCs w:val="20"/>
                <w:lang w:val="uk-UA"/>
              </w:rPr>
              <w:t>ВІДМІТКА</w:t>
            </w:r>
          </w:p>
        </w:tc>
      </w:tr>
      <w:tr w:rsidR="00BC29A6" w:rsidRPr="00BC29A6" w:rsidTr="00CF75E5">
        <w:trPr>
          <w:trHeight w:val="354"/>
        </w:trPr>
        <w:tc>
          <w:tcPr>
            <w:tcW w:w="10678" w:type="dxa"/>
            <w:gridSpan w:val="7"/>
            <w:tcBorders>
              <w:top w:val="single" w:sz="4" w:space="0" w:color="auto"/>
              <w:bottom w:val="single" w:sz="4" w:space="0" w:color="auto"/>
            </w:tcBorders>
          </w:tcPr>
          <w:p w:rsidR="00BC29A6" w:rsidRPr="00BC29A6" w:rsidRDefault="00BC29A6" w:rsidP="00BC29A6">
            <w:pPr>
              <w:numPr>
                <w:ilvl w:val="0"/>
                <w:numId w:val="3"/>
              </w:numPr>
              <w:spacing w:after="0" w:line="240" w:lineRule="auto"/>
              <w:contextualSpacing/>
              <w:jc w:val="center"/>
              <w:rPr>
                <w:rFonts w:ascii="Times New Roman" w:eastAsia="Calibri" w:hAnsi="Times New Roman" w:cs="Times New Roman"/>
                <w:b/>
                <w:color w:val="000000"/>
                <w:sz w:val="28"/>
                <w:szCs w:val="20"/>
                <w:lang w:val="uk-UA"/>
              </w:rPr>
            </w:pPr>
          </w:p>
        </w:tc>
      </w:tr>
      <w:tr w:rsidR="00BC29A6" w:rsidRPr="00BC29A6" w:rsidTr="00B66CC3">
        <w:trPr>
          <w:trHeight w:val="721"/>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0"/>
                <w:lang w:val="uk-UA"/>
              </w:rPr>
              <w:t>1. Стан  підгото</w:t>
            </w:r>
            <w:r w:rsidR="008E7A12">
              <w:rPr>
                <w:rFonts w:ascii="Times New Roman" w:eastAsia="Calibri" w:hAnsi="Times New Roman" w:cs="Times New Roman"/>
                <w:color w:val="000000"/>
                <w:sz w:val="28"/>
                <w:szCs w:val="20"/>
                <w:lang w:val="uk-UA"/>
              </w:rPr>
              <w:t>вки до осінньо-зимового періоду</w:t>
            </w:r>
          </w:p>
        </w:tc>
        <w:tc>
          <w:tcPr>
            <w:tcW w:w="2714" w:type="dxa"/>
            <w:vMerge w:val="restart"/>
            <w:tcBorders>
              <w:top w:val="single" w:sz="4" w:space="0" w:color="auto"/>
              <w:left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09.2018</w:t>
            </w:r>
          </w:p>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0"/>
                <w:lang w:val="uk-UA"/>
              </w:rPr>
            </w:pPr>
          </w:p>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0"/>
                <w:lang w:val="uk-UA"/>
              </w:rPr>
            </w:pPr>
          </w:p>
          <w:p w:rsidR="00BC29A6" w:rsidRPr="00BC29A6" w:rsidRDefault="00BC29A6" w:rsidP="00BC29A6">
            <w:pPr>
              <w:spacing w:after="0" w:line="240" w:lineRule="auto"/>
              <w:ind w:firstLine="357"/>
              <w:jc w:val="right"/>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завгосп</w:t>
            </w:r>
          </w:p>
        </w:tc>
        <w:tc>
          <w:tcPr>
            <w:tcW w:w="1361" w:type="dxa"/>
            <w:vMerge w:val="restart"/>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788"/>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ind w:left="144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2.Затвердження графіків роботи.</w:t>
            </w:r>
          </w:p>
        </w:tc>
        <w:tc>
          <w:tcPr>
            <w:tcW w:w="2714" w:type="dxa"/>
            <w:vMerge/>
            <w:tcBorders>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завідувач </w:t>
            </w:r>
          </w:p>
        </w:tc>
        <w:tc>
          <w:tcPr>
            <w:tcW w:w="1361" w:type="dxa"/>
            <w:vMerge/>
            <w:tcBorders>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67"/>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shd w:val="clear" w:color="auto" w:fill="FFFFFF"/>
                <w:lang w:val="uk-UA"/>
              </w:rPr>
            </w:pPr>
          </w:p>
        </w:tc>
        <w:tc>
          <w:tcPr>
            <w:tcW w:w="2714" w:type="dxa"/>
            <w:vMerge/>
            <w:tcBorders>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vMerge/>
            <w:tcBorders>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366"/>
        </w:trPr>
        <w:tc>
          <w:tcPr>
            <w:tcW w:w="10678" w:type="dxa"/>
            <w:gridSpan w:val="7"/>
            <w:tcBorders>
              <w:top w:val="single" w:sz="4" w:space="0" w:color="auto"/>
              <w:bottom w:val="single" w:sz="4" w:space="0" w:color="auto"/>
            </w:tcBorders>
          </w:tcPr>
          <w:p w:rsidR="00BC29A6" w:rsidRPr="00BC29A6" w:rsidRDefault="00BC29A6" w:rsidP="00BC29A6">
            <w:pPr>
              <w:numPr>
                <w:ilvl w:val="0"/>
                <w:numId w:val="3"/>
              </w:numPr>
              <w:spacing w:after="0" w:line="240" w:lineRule="auto"/>
              <w:contextualSpacing/>
              <w:jc w:val="center"/>
              <w:rPr>
                <w:rFonts w:ascii="Times New Roman" w:eastAsia="Calibri" w:hAnsi="Times New Roman" w:cs="Times New Roman"/>
                <w:b/>
                <w:color w:val="000000"/>
                <w:sz w:val="28"/>
                <w:szCs w:val="20"/>
                <w:lang w:val="uk-UA"/>
              </w:rPr>
            </w:pPr>
          </w:p>
        </w:tc>
      </w:tr>
      <w:tr w:rsidR="00BC29A6" w:rsidRPr="00BC29A6" w:rsidTr="00B66CC3">
        <w:trPr>
          <w:trHeight w:val="1808"/>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1.Про дотримання трудо</w:t>
            </w:r>
            <w:r w:rsidR="008E7A12">
              <w:rPr>
                <w:rFonts w:ascii="Times New Roman" w:eastAsia="Calibri" w:hAnsi="Times New Roman" w:cs="Times New Roman"/>
                <w:color w:val="000000"/>
                <w:sz w:val="28"/>
                <w:szCs w:val="28"/>
                <w:shd w:val="clear" w:color="auto" w:fill="FFFFFF"/>
                <w:lang w:val="uk-UA"/>
              </w:rPr>
              <w:t>вої дисципліни працівниками ДНЗ</w:t>
            </w:r>
          </w:p>
        </w:tc>
        <w:tc>
          <w:tcPr>
            <w:tcW w:w="2714" w:type="dxa"/>
            <w:vMerge w:val="restart"/>
            <w:tcBorders>
              <w:top w:val="single" w:sz="4" w:space="0" w:color="auto"/>
              <w:left w:val="single" w:sz="4" w:space="0" w:color="auto"/>
              <w:right w:val="single" w:sz="4" w:space="0" w:color="auto"/>
            </w:tcBorders>
          </w:tcPr>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01.2019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vMerge w:val="restart"/>
            <w:tcBorders>
              <w:top w:val="single" w:sz="4" w:space="0" w:color="auto"/>
              <w:left w:val="single" w:sz="4" w:space="0" w:color="auto"/>
              <w:bottom w:val="single" w:sz="4" w:space="0" w:color="000000"/>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739"/>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ind w:left="700"/>
              <w:contextualSpacing/>
              <w:jc w:val="both"/>
              <w:rPr>
                <w:rFonts w:ascii="Times New Roman" w:eastAsia="Calibri" w:hAnsi="Times New Roman" w:cs="Times New Roman"/>
                <w:color w:val="000000"/>
                <w:sz w:val="28"/>
                <w:szCs w:val="28"/>
                <w:shd w:val="clear" w:color="auto" w:fill="FFFFFF"/>
                <w:lang w:val="uk-UA"/>
              </w:rPr>
            </w:pPr>
            <w:r w:rsidRPr="00BC29A6">
              <w:rPr>
                <w:rFonts w:ascii="Times New Roman" w:eastAsia="Calibri" w:hAnsi="Times New Roman" w:cs="Times New Roman"/>
                <w:color w:val="000000"/>
                <w:sz w:val="28"/>
                <w:szCs w:val="20"/>
                <w:lang w:val="uk-UA"/>
              </w:rPr>
              <w:t>2</w:t>
            </w:r>
            <w:r w:rsidR="008E7A12">
              <w:rPr>
                <w:rFonts w:ascii="Times New Roman" w:eastAsia="Calibri" w:hAnsi="Times New Roman" w:cs="Times New Roman"/>
                <w:color w:val="000000"/>
                <w:sz w:val="28"/>
                <w:szCs w:val="20"/>
                <w:lang w:val="uk-UA"/>
              </w:rPr>
              <w:t>.Затвердження графіку відпусток</w:t>
            </w:r>
          </w:p>
        </w:tc>
        <w:tc>
          <w:tcPr>
            <w:tcW w:w="2714" w:type="dxa"/>
            <w:vMerge/>
            <w:tcBorders>
              <w:left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vMerge/>
            <w:tcBorders>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376"/>
        </w:trPr>
        <w:tc>
          <w:tcPr>
            <w:tcW w:w="10678" w:type="dxa"/>
            <w:gridSpan w:val="7"/>
            <w:tcBorders>
              <w:top w:val="single" w:sz="4" w:space="0" w:color="auto"/>
              <w:left w:val="single" w:sz="4" w:space="0" w:color="auto"/>
              <w:bottom w:val="single" w:sz="4" w:space="0" w:color="auto"/>
            </w:tcBorders>
          </w:tcPr>
          <w:p w:rsidR="00BC29A6" w:rsidRPr="00BC29A6" w:rsidRDefault="00BC29A6" w:rsidP="00BC29A6">
            <w:pPr>
              <w:numPr>
                <w:ilvl w:val="0"/>
                <w:numId w:val="3"/>
              </w:numPr>
              <w:spacing w:after="0" w:line="240" w:lineRule="auto"/>
              <w:contextualSpacing/>
              <w:jc w:val="center"/>
              <w:rPr>
                <w:rFonts w:ascii="Times New Roman" w:eastAsia="Calibri" w:hAnsi="Times New Roman" w:cs="Times New Roman"/>
                <w:b/>
                <w:color w:val="000000"/>
                <w:sz w:val="28"/>
                <w:szCs w:val="20"/>
                <w:lang w:val="uk-UA"/>
              </w:rPr>
            </w:pPr>
          </w:p>
        </w:tc>
      </w:tr>
      <w:tr w:rsidR="00BC29A6" w:rsidRPr="00BC29A6" w:rsidTr="00B66CC3">
        <w:trPr>
          <w:trHeight w:val="1903"/>
        </w:trPr>
        <w:tc>
          <w:tcPr>
            <w:tcW w:w="3763" w:type="dxa"/>
            <w:gridSpan w:val="3"/>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 xml:space="preserve">1.Обговорення та затвердження плану проведення </w:t>
            </w:r>
            <w:proofErr w:type="spellStart"/>
            <w:r w:rsidRPr="00BC29A6">
              <w:rPr>
                <w:rFonts w:ascii="Times New Roman" w:eastAsia="Calibri" w:hAnsi="Times New Roman" w:cs="Times New Roman"/>
                <w:color w:val="000000"/>
                <w:sz w:val="28"/>
                <w:szCs w:val="28"/>
                <w:shd w:val="clear" w:color="auto" w:fill="FFFFFF"/>
                <w:lang w:val="uk-UA"/>
              </w:rPr>
              <w:t>лі</w:t>
            </w:r>
            <w:r w:rsidR="00E4493C">
              <w:rPr>
                <w:rFonts w:ascii="Times New Roman" w:eastAsia="Calibri" w:hAnsi="Times New Roman" w:cs="Times New Roman"/>
                <w:color w:val="000000"/>
                <w:sz w:val="28"/>
                <w:szCs w:val="28"/>
                <w:shd w:val="clear" w:color="auto" w:fill="FFFFFF"/>
                <w:lang w:val="uk-UA"/>
              </w:rPr>
              <w:t>тньо-оздоровчої</w:t>
            </w:r>
            <w:proofErr w:type="spellEnd"/>
            <w:r w:rsidR="00E4493C">
              <w:rPr>
                <w:rFonts w:ascii="Times New Roman" w:eastAsia="Calibri" w:hAnsi="Times New Roman" w:cs="Times New Roman"/>
                <w:color w:val="000000"/>
                <w:sz w:val="28"/>
                <w:szCs w:val="28"/>
                <w:shd w:val="clear" w:color="auto" w:fill="FFFFFF"/>
                <w:lang w:val="uk-UA"/>
              </w:rPr>
              <w:t xml:space="preserve"> компанії на 2019</w:t>
            </w:r>
            <w:r w:rsidRPr="00BC29A6">
              <w:rPr>
                <w:rFonts w:ascii="Times New Roman" w:eastAsia="Calibri" w:hAnsi="Times New Roman" w:cs="Times New Roman"/>
                <w:color w:val="000000"/>
                <w:sz w:val="28"/>
                <w:szCs w:val="28"/>
                <w:shd w:val="clear" w:color="auto" w:fill="FFFFFF"/>
                <w:lang w:val="uk-UA"/>
              </w:rPr>
              <w:t xml:space="preserve"> рік, підготовки до нового навчального</w:t>
            </w:r>
            <w:r w:rsidR="008E7A12">
              <w:rPr>
                <w:rFonts w:ascii="Times New Roman" w:eastAsia="Calibri" w:hAnsi="Times New Roman" w:cs="Times New Roman"/>
                <w:color w:val="000000"/>
                <w:sz w:val="28"/>
                <w:szCs w:val="28"/>
                <w:shd w:val="clear" w:color="auto" w:fill="FFFFFF"/>
                <w:lang w:val="uk-UA"/>
              </w:rPr>
              <w:t xml:space="preserve"> року, осінньо-зимового періоду</w:t>
            </w:r>
          </w:p>
        </w:tc>
        <w:tc>
          <w:tcPr>
            <w:tcW w:w="2714" w:type="dxa"/>
            <w:vMerge w:val="restart"/>
            <w:tcBorders>
              <w:top w:val="single" w:sz="4" w:space="0" w:color="auto"/>
              <w:left w:val="single" w:sz="4" w:space="0" w:color="auto"/>
              <w:right w:val="single" w:sz="4" w:space="0" w:color="auto"/>
            </w:tcBorders>
          </w:tcPr>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E4493C" w:rsidRDefault="00E4493C" w:rsidP="00BC29A6">
            <w:pPr>
              <w:spacing w:after="0"/>
              <w:contextualSpacing/>
              <w:jc w:val="center"/>
              <w:rPr>
                <w:rFonts w:ascii="Times New Roman" w:eastAsia="Calibri" w:hAnsi="Times New Roman" w:cs="Times New Roman"/>
                <w:color w:val="000000"/>
                <w:sz w:val="28"/>
                <w:szCs w:val="20"/>
                <w:lang w:val="uk-UA"/>
              </w:rPr>
            </w:pPr>
          </w:p>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05.2019</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en-US"/>
              </w:rPr>
            </w:pPr>
            <w:r w:rsidRPr="00BC29A6">
              <w:rPr>
                <w:rFonts w:ascii="Times New Roman" w:eastAsia="Calibri" w:hAnsi="Times New Roman" w:cs="Times New Roman"/>
                <w:color w:val="000000"/>
                <w:sz w:val="28"/>
                <w:szCs w:val="20"/>
                <w:lang w:val="uk-UA"/>
              </w:rPr>
              <w:t>медсестра,</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 завгосп</w:t>
            </w:r>
          </w:p>
        </w:tc>
        <w:tc>
          <w:tcPr>
            <w:tcW w:w="1361" w:type="dxa"/>
            <w:vMerge w:val="restart"/>
            <w:tcBorders>
              <w:top w:val="single" w:sz="4" w:space="0" w:color="auto"/>
              <w:left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1704"/>
        </w:trPr>
        <w:tc>
          <w:tcPr>
            <w:tcW w:w="3763" w:type="dxa"/>
            <w:gridSpan w:val="3"/>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shd w:val="clear" w:color="auto" w:fill="FFFFFF"/>
                <w:lang w:val="uk-UA"/>
              </w:rPr>
            </w:pPr>
            <w:r w:rsidRPr="00BC29A6">
              <w:rPr>
                <w:rFonts w:ascii="Times New Roman" w:eastAsia="Calibri" w:hAnsi="Times New Roman" w:cs="Times New Roman"/>
                <w:color w:val="000000"/>
                <w:sz w:val="28"/>
                <w:szCs w:val="28"/>
                <w:shd w:val="clear" w:color="auto" w:fill="FFFFFF"/>
                <w:lang w:val="uk-UA"/>
              </w:rPr>
              <w:t>2.Про підвищення відповідальності працівників за охорону життя та</w:t>
            </w:r>
            <w:r w:rsidR="008E7A12">
              <w:rPr>
                <w:rFonts w:ascii="Times New Roman" w:eastAsia="Calibri" w:hAnsi="Times New Roman" w:cs="Times New Roman"/>
                <w:color w:val="000000"/>
                <w:sz w:val="28"/>
                <w:szCs w:val="28"/>
                <w:shd w:val="clear" w:color="auto" w:fill="FFFFFF"/>
                <w:lang w:val="uk-UA"/>
              </w:rPr>
              <w:t xml:space="preserve"> здоров’я дітей в літній період</w:t>
            </w:r>
          </w:p>
        </w:tc>
        <w:tc>
          <w:tcPr>
            <w:tcW w:w="2714" w:type="dxa"/>
            <w:vMerge/>
            <w:tcBorders>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завідувач</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1361" w:type="dxa"/>
            <w:vMerge/>
            <w:tcBorders>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ДОДАТКИ</w:t>
            </w:r>
            <w:r w:rsidR="00E4493C">
              <w:rPr>
                <w:rFonts w:ascii="Times New Roman" w:eastAsia="Calibri" w:hAnsi="Times New Roman" w:cs="Times New Roman"/>
                <w:b/>
                <w:color w:val="000000"/>
                <w:sz w:val="28"/>
                <w:szCs w:val="20"/>
                <w:lang w:val="uk-UA"/>
              </w:rPr>
              <w:t>:</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E4493C" w:rsidP="00BC29A6">
            <w:pPr>
              <w:spacing w:after="0"/>
              <w:contextualSpacing/>
              <w:jc w:val="both"/>
              <w:rPr>
                <w:rFonts w:ascii="Times New Roman" w:eastAsia="Calibri" w:hAnsi="Times New Roman" w:cs="Times New Roman"/>
                <w:b/>
                <w:color w:val="000000"/>
                <w:sz w:val="28"/>
                <w:szCs w:val="20"/>
                <w:lang w:val="uk-UA"/>
              </w:rPr>
            </w:pPr>
            <w:r w:rsidRPr="00E4493C">
              <w:rPr>
                <w:rFonts w:ascii="Times New Roman" w:eastAsia="Calibri" w:hAnsi="Times New Roman" w:cs="Times New Roman"/>
                <w:b/>
                <w:i/>
                <w:color w:val="000000"/>
                <w:sz w:val="28"/>
                <w:szCs w:val="20"/>
                <w:lang w:val="uk-UA"/>
              </w:rPr>
              <w:t>Додаток №1.</w:t>
            </w:r>
            <w:r>
              <w:rPr>
                <w:rFonts w:ascii="Times New Roman" w:eastAsia="Calibri" w:hAnsi="Times New Roman" w:cs="Times New Roman"/>
                <w:b/>
                <w:color w:val="000000"/>
                <w:sz w:val="28"/>
                <w:szCs w:val="20"/>
                <w:lang w:val="uk-UA"/>
              </w:rPr>
              <w:t xml:space="preserve"> </w:t>
            </w:r>
            <w:proofErr w:type="spellStart"/>
            <w:r w:rsidR="00BC29A6" w:rsidRPr="00BC29A6">
              <w:rPr>
                <w:rFonts w:ascii="Times New Roman" w:eastAsia="Calibri" w:hAnsi="Times New Roman" w:cs="Times New Roman"/>
                <w:b/>
                <w:color w:val="000000"/>
                <w:sz w:val="28"/>
                <w:szCs w:val="20"/>
                <w:lang w:val="uk-UA"/>
              </w:rPr>
              <w:t>Медико-профілактична</w:t>
            </w:r>
            <w:proofErr w:type="spellEnd"/>
            <w:r w:rsidR="00BC29A6" w:rsidRPr="00BC29A6">
              <w:rPr>
                <w:rFonts w:ascii="Times New Roman" w:eastAsia="Calibri" w:hAnsi="Times New Roman" w:cs="Times New Roman"/>
                <w:b/>
                <w:color w:val="000000"/>
                <w:sz w:val="28"/>
                <w:szCs w:val="20"/>
                <w:lang w:val="uk-UA"/>
              </w:rPr>
              <w:t xml:space="preserve"> робота</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lastRenderedPageBreak/>
              <w:t>Організаційна робота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ЗАХОДИ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ВІДПОВІДАЛЬНИЙ</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14"/>
                <w:szCs w:val="20"/>
                <w:lang w:val="uk-UA"/>
              </w:rPr>
            </w:pPr>
          </w:p>
          <w:p w:rsidR="00BC29A6" w:rsidRPr="00BC29A6" w:rsidRDefault="00BC29A6" w:rsidP="00BC29A6">
            <w:pPr>
              <w:spacing w:after="0"/>
              <w:contextualSpacing/>
              <w:jc w:val="center"/>
              <w:rPr>
                <w:rFonts w:ascii="Times New Roman" w:eastAsia="Calibri" w:hAnsi="Times New Roman" w:cs="Times New Roman"/>
                <w:sz w:val="14"/>
                <w:szCs w:val="20"/>
                <w:lang w:val="uk-UA"/>
              </w:rPr>
            </w:pPr>
            <w:r w:rsidRPr="00BC29A6">
              <w:rPr>
                <w:rFonts w:ascii="Times New Roman" w:eastAsia="Calibri" w:hAnsi="Times New Roman" w:cs="Times New Roman"/>
                <w:sz w:val="14"/>
                <w:szCs w:val="20"/>
                <w:lang w:val="uk-UA"/>
              </w:rPr>
              <w:t>ВІДМІТКА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Систематично вести всю обов’язкову документацію за встановленою нормою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Аналізувати стан захворюваності з педагогічним персоналом</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1 раз на квартал</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r w:rsidRPr="00BC29A6">
              <w:rPr>
                <w:rFonts w:ascii="Times New Roman" w:eastAsia="Calibri" w:hAnsi="Times New Roman" w:cs="Times New Roman"/>
                <w:color w:val="000000"/>
                <w:sz w:val="28"/>
                <w:szCs w:val="20"/>
                <w:lang w:val="uk-UA"/>
              </w:rPr>
              <w:t>, вихователі</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Узагальнювати результати роботи щодо харчування</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упродовж року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E4493C" w:rsidP="00BC29A6">
            <w:pPr>
              <w:spacing w:after="0"/>
              <w:contextualSpacing/>
              <w:jc w:val="both"/>
              <w:rPr>
                <w:rFonts w:ascii="Times New Roman" w:eastAsia="Calibri" w:hAnsi="Times New Roman" w:cs="Times New Roman"/>
                <w:b/>
                <w:color w:val="000000"/>
                <w:sz w:val="28"/>
                <w:szCs w:val="20"/>
                <w:lang w:val="uk-UA"/>
              </w:rPr>
            </w:pPr>
            <w:r>
              <w:rPr>
                <w:rFonts w:ascii="Times New Roman" w:eastAsia="Calibri" w:hAnsi="Times New Roman" w:cs="Times New Roman"/>
                <w:b/>
                <w:color w:val="000000"/>
                <w:sz w:val="28"/>
                <w:szCs w:val="20"/>
                <w:lang w:val="uk-UA"/>
              </w:rPr>
              <w:t>Санітарно-просвітниць</w:t>
            </w:r>
            <w:r w:rsidR="00BC29A6" w:rsidRPr="00BC29A6">
              <w:rPr>
                <w:rFonts w:ascii="Times New Roman" w:eastAsia="Calibri" w:hAnsi="Times New Roman" w:cs="Times New Roman"/>
                <w:b/>
                <w:color w:val="000000"/>
                <w:sz w:val="28"/>
                <w:szCs w:val="20"/>
                <w:lang w:val="uk-UA"/>
              </w:rPr>
              <w:t>ка робота</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Проводити співбесіди з батьками та співробітниками з поглиблення санітарно-гігієнічних норм</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згідно з планом</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Проводити бесіди-консультації з батьками з питань раціонального харчування дітей, профілактики різних захворювань, по</w:t>
            </w:r>
            <w:r w:rsidR="008E7A12">
              <w:rPr>
                <w:rFonts w:ascii="Times New Roman" w:eastAsia="Calibri" w:hAnsi="Times New Roman" w:cs="Times New Roman"/>
                <w:color w:val="000000"/>
                <w:sz w:val="28"/>
                <w:szCs w:val="20"/>
                <w:lang w:val="uk-UA"/>
              </w:rPr>
              <w:t>передження дитячого травматизму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Індивідуальні бесіди з б</w:t>
            </w:r>
            <w:r w:rsidR="008E7A12">
              <w:rPr>
                <w:rFonts w:ascii="Times New Roman" w:eastAsia="Calibri" w:hAnsi="Times New Roman" w:cs="Times New Roman"/>
                <w:color w:val="000000"/>
                <w:sz w:val="28"/>
                <w:szCs w:val="20"/>
                <w:lang w:val="uk-UA"/>
              </w:rPr>
              <w:t>атьками про стан здоров'я дітей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Випускати «</w:t>
            </w:r>
            <w:proofErr w:type="spellStart"/>
            <w:r w:rsidRPr="00BC29A6">
              <w:rPr>
                <w:rFonts w:ascii="Times New Roman" w:eastAsia="Calibri" w:hAnsi="Times New Roman" w:cs="Times New Roman"/>
                <w:color w:val="000000"/>
                <w:sz w:val="28"/>
                <w:szCs w:val="20"/>
                <w:lang w:val="uk-UA"/>
              </w:rPr>
              <w:t>С</w:t>
            </w:r>
            <w:r w:rsidR="008E7A12">
              <w:rPr>
                <w:rFonts w:ascii="Times New Roman" w:eastAsia="Calibri" w:hAnsi="Times New Roman" w:cs="Times New Roman"/>
                <w:color w:val="000000"/>
                <w:sz w:val="28"/>
                <w:szCs w:val="20"/>
                <w:lang w:val="uk-UA"/>
              </w:rPr>
              <w:t>анбюлетень</w:t>
            </w:r>
            <w:proofErr w:type="spellEnd"/>
            <w:r w:rsidR="008E7A12">
              <w:rPr>
                <w:rFonts w:ascii="Times New Roman" w:eastAsia="Calibri" w:hAnsi="Times New Roman" w:cs="Times New Roman"/>
                <w:color w:val="000000"/>
                <w:sz w:val="28"/>
                <w:szCs w:val="20"/>
                <w:lang w:val="uk-UA"/>
              </w:rPr>
              <w:t>» за різною тематикою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згідно з планом</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Лікувально-профілактична робота</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lastRenderedPageBreak/>
              <w:t>Проводити ан</w:t>
            </w:r>
            <w:r w:rsidR="008E7A12">
              <w:rPr>
                <w:rFonts w:ascii="Times New Roman" w:eastAsia="Calibri" w:hAnsi="Times New Roman" w:cs="Times New Roman"/>
                <w:color w:val="000000"/>
                <w:sz w:val="28"/>
                <w:szCs w:val="20"/>
                <w:lang w:val="uk-UA"/>
              </w:rPr>
              <w:t>тропометричні вимірювання дітей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згідно плану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Надавати медичну допомогу дітям, які захворіли, забезпечувати</w:t>
            </w:r>
            <w:r w:rsidR="008E7A12">
              <w:rPr>
                <w:rFonts w:ascii="Times New Roman" w:eastAsia="Calibri" w:hAnsi="Times New Roman" w:cs="Times New Roman"/>
                <w:color w:val="000000"/>
                <w:sz w:val="28"/>
                <w:szCs w:val="20"/>
                <w:lang w:val="uk-UA"/>
              </w:rPr>
              <w:t xml:space="preserve"> їх ізоляцію до приходу батьків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Вести нагляд за дотриманням санітарно-гігієнічних правил приготування їжі </w:t>
            </w:r>
            <w:r w:rsidR="008E7A12">
              <w:rPr>
                <w:rFonts w:ascii="Times New Roman" w:eastAsia="Calibri" w:hAnsi="Times New Roman" w:cs="Times New Roman"/>
                <w:color w:val="000000"/>
                <w:sz w:val="28"/>
                <w:szCs w:val="20"/>
                <w:lang w:val="uk-UA"/>
              </w:rPr>
              <w:t>та термічною обробкою продуктів</w:t>
            </w:r>
            <w:r w:rsidRPr="00BC29A6">
              <w:rPr>
                <w:rFonts w:ascii="Times New Roman" w:eastAsia="Calibri" w:hAnsi="Times New Roman" w:cs="Times New Roman"/>
                <w:color w:val="000000"/>
                <w:sz w:val="28"/>
                <w:szCs w:val="20"/>
                <w:lang w:val="uk-UA"/>
              </w:rPr>
              <w:t xml:space="preserve">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щодня</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Забезпечувати медично-педагогічний контроль за фізичним вихованням діт</w:t>
            </w:r>
            <w:r w:rsidR="008E7A12">
              <w:rPr>
                <w:rFonts w:ascii="Times New Roman" w:eastAsia="Calibri" w:hAnsi="Times New Roman" w:cs="Times New Roman"/>
                <w:color w:val="000000"/>
                <w:sz w:val="28"/>
                <w:szCs w:val="20"/>
                <w:lang w:val="uk-UA"/>
              </w:rPr>
              <w:t>ей, дотриманням режиму дня</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завідувач, </w:t>
            </w: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Брати участь у складанні п</w:t>
            </w:r>
            <w:r w:rsidR="008E7A12">
              <w:rPr>
                <w:rFonts w:ascii="Times New Roman" w:eastAsia="Calibri" w:hAnsi="Times New Roman" w:cs="Times New Roman"/>
                <w:color w:val="000000"/>
                <w:sz w:val="28"/>
                <w:szCs w:val="20"/>
                <w:lang w:val="uk-UA"/>
              </w:rPr>
              <w:t>ерспективного та щоденного меню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Перевіряти якість приготованої їжі та в</w:t>
            </w:r>
            <w:r w:rsidR="008E7A12">
              <w:rPr>
                <w:rFonts w:ascii="Times New Roman" w:eastAsia="Calibri" w:hAnsi="Times New Roman" w:cs="Times New Roman"/>
                <w:color w:val="000000"/>
                <w:sz w:val="28"/>
                <w:szCs w:val="20"/>
                <w:lang w:val="uk-UA"/>
              </w:rPr>
              <w:t>ести за формою журнал бракеражу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щоденно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за</w:t>
            </w:r>
            <w:r w:rsidR="008E7A12">
              <w:rPr>
                <w:rFonts w:ascii="Times New Roman" w:eastAsia="Calibri" w:hAnsi="Times New Roman" w:cs="Times New Roman"/>
                <w:color w:val="000000"/>
                <w:sz w:val="28"/>
                <w:szCs w:val="20"/>
                <w:lang w:val="uk-UA"/>
              </w:rPr>
              <w:t>кладання продуктів до котла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щоденно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зберігання та строки реалізац</w:t>
            </w:r>
            <w:r w:rsidR="008E7A12">
              <w:rPr>
                <w:rFonts w:ascii="Times New Roman" w:eastAsia="Calibri" w:hAnsi="Times New Roman" w:cs="Times New Roman"/>
                <w:color w:val="000000"/>
                <w:sz w:val="28"/>
                <w:szCs w:val="20"/>
                <w:lang w:val="uk-UA"/>
              </w:rPr>
              <w:t>ії продуктів що швидко псуються</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ст. медсестра</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харчування дітей та до</w:t>
            </w:r>
            <w:r w:rsidR="008E7A12">
              <w:rPr>
                <w:rFonts w:ascii="Times New Roman" w:eastAsia="Calibri" w:hAnsi="Times New Roman" w:cs="Times New Roman"/>
                <w:color w:val="000000"/>
                <w:sz w:val="28"/>
                <w:szCs w:val="20"/>
                <w:lang w:val="uk-UA"/>
              </w:rPr>
              <w:t>тримання методики цього процесу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Оздоровча робота</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проведення ге</w:t>
            </w:r>
            <w:r w:rsidR="008E7A12">
              <w:rPr>
                <w:rFonts w:ascii="Times New Roman" w:eastAsia="Calibri" w:hAnsi="Times New Roman" w:cs="Times New Roman"/>
                <w:color w:val="000000"/>
                <w:sz w:val="28"/>
                <w:szCs w:val="20"/>
                <w:lang w:val="uk-UA"/>
              </w:rPr>
              <w:t>неральних та поточних прибирань</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lastRenderedPageBreak/>
              <w:t>Контролювати дотримання правил миття посуду.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дотримання санітарно-гігі</w:t>
            </w:r>
            <w:r w:rsidR="008E7A12">
              <w:rPr>
                <w:rFonts w:ascii="Times New Roman" w:eastAsia="Calibri" w:hAnsi="Times New Roman" w:cs="Times New Roman"/>
                <w:color w:val="000000"/>
                <w:sz w:val="28"/>
                <w:szCs w:val="20"/>
                <w:lang w:val="uk-UA"/>
              </w:rPr>
              <w:t>єнічних вимог під час карантину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за потреби</w:t>
            </w:r>
          </w:p>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w:t>
            </w:r>
          </w:p>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Санітарно-гігієнічна робота</w:t>
            </w:r>
          </w:p>
          <w:p w:rsidR="00E4493C" w:rsidRPr="00BC29A6" w:rsidRDefault="00E4493C" w:rsidP="00BC29A6">
            <w:pPr>
              <w:spacing w:after="0"/>
              <w:contextualSpacing/>
              <w:jc w:val="both"/>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Здійснювати контроль за санітарним станом</w:t>
            </w:r>
            <w:r w:rsidR="008E7A12">
              <w:rPr>
                <w:rFonts w:ascii="Times New Roman" w:eastAsia="Calibri" w:hAnsi="Times New Roman" w:cs="Times New Roman"/>
                <w:color w:val="000000"/>
                <w:sz w:val="28"/>
                <w:szCs w:val="20"/>
                <w:lang w:val="uk-UA"/>
              </w:rPr>
              <w:t xml:space="preserve"> приміщень, ігрових майданчиків</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щодня</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Здійснювати контроль </w:t>
            </w:r>
            <w:r w:rsidR="008E7A12">
              <w:rPr>
                <w:rFonts w:ascii="Times New Roman" w:eastAsia="Calibri" w:hAnsi="Times New Roman" w:cs="Times New Roman"/>
                <w:color w:val="000000"/>
                <w:sz w:val="28"/>
                <w:szCs w:val="20"/>
                <w:lang w:val="uk-UA"/>
              </w:rPr>
              <w:t>повітряно-температурним режимом</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щодня</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дотримання працівниками правил особист</w:t>
            </w:r>
            <w:r w:rsidR="008E7A12">
              <w:rPr>
                <w:rFonts w:ascii="Times New Roman" w:eastAsia="Calibri" w:hAnsi="Times New Roman" w:cs="Times New Roman"/>
                <w:color w:val="000000"/>
                <w:sz w:val="28"/>
                <w:szCs w:val="20"/>
                <w:lang w:val="uk-UA"/>
              </w:rPr>
              <w:t>ої гігієни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своєчасну зміну б</w:t>
            </w:r>
            <w:r w:rsidR="008E7A12">
              <w:rPr>
                <w:rFonts w:ascii="Times New Roman" w:eastAsia="Calibri" w:hAnsi="Times New Roman" w:cs="Times New Roman"/>
                <w:color w:val="000000"/>
                <w:sz w:val="28"/>
                <w:szCs w:val="20"/>
                <w:lang w:val="uk-UA"/>
              </w:rPr>
              <w:t>ілизни, рушників, якістю прання</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 згідно графіка</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bottom w:val="single" w:sz="4" w:space="0" w:color="auto"/>
            </w:tcBorders>
          </w:tcPr>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r w:rsidRPr="00BC29A6">
              <w:rPr>
                <w:rFonts w:ascii="Times New Roman" w:eastAsia="Calibri" w:hAnsi="Times New Roman" w:cs="Times New Roman"/>
                <w:b/>
                <w:color w:val="000000"/>
                <w:sz w:val="28"/>
                <w:szCs w:val="20"/>
                <w:lang w:val="uk-UA"/>
              </w:rPr>
              <w:t>Протиепідемічна робота</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Доводити до відо</w:t>
            </w:r>
            <w:r w:rsidR="008E7A12">
              <w:rPr>
                <w:rFonts w:ascii="Times New Roman" w:eastAsia="Calibri" w:hAnsi="Times New Roman" w:cs="Times New Roman"/>
                <w:color w:val="000000"/>
                <w:sz w:val="28"/>
                <w:szCs w:val="20"/>
                <w:lang w:val="uk-UA"/>
              </w:rPr>
              <w:t>ма батьків строки щеплень дітей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санітарно-гігієнічні та хло</w:t>
            </w:r>
            <w:r w:rsidR="008E7A12">
              <w:rPr>
                <w:rFonts w:ascii="Times New Roman" w:eastAsia="Calibri" w:hAnsi="Times New Roman" w:cs="Times New Roman"/>
                <w:color w:val="000000"/>
                <w:sz w:val="28"/>
                <w:szCs w:val="20"/>
                <w:lang w:val="uk-UA"/>
              </w:rPr>
              <w:t>рні режими згідно з інструкцією</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Проводити планове обстеження всіх</w:t>
            </w:r>
            <w:r w:rsidR="008E7A12">
              <w:rPr>
                <w:rFonts w:ascii="Times New Roman" w:eastAsia="Calibri" w:hAnsi="Times New Roman" w:cs="Times New Roman"/>
                <w:color w:val="000000"/>
                <w:sz w:val="28"/>
                <w:szCs w:val="20"/>
                <w:lang w:val="uk-UA"/>
              </w:rPr>
              <w:t xml:space="preserve"> дітей на </w:t>
            </w:r>
            <w:proofErr w:type="spellStart"/>
            <w:r w:rsidR="008E7A12">
              <w:rPr>
                <w:rFonts w:ascii="Times New Roman" w:eastAsia="Calibri" w:hAnsi="Times New Roman" w:cs="Times New Roman"/>
                <w:color w:val="000000"/>
                <w:sz w:val="28"/>
                <w:szCs w:val="20"/>
                <w:lang w:val="uk-UA"/>
              </w:rPr>
              <w:t>педикульоз</w:t>
            </w:r>
            <w:proofErr w:type="spellEnd"/>
            <w:r w:rsidR="008E7A12">
              <w:rPr>
                <w:rFonts w:ascii="Times New Roman" w:eastAsia="Calibri" w:hAnsi="Times New Roman" w:cs="Times New Roman"/>
                <w:color w:val="000000"/>
                <w:sz w:val="28"/>
                <w:szCs w:val="20"/>
                <w:lang w:val="uk-UA"/>
              </w:rPr>
              <w:t xml:space="preserve"> та коросту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згідно плану</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Проводити протиепідемічні заходи щодо боротьби з грипом та іншими респіраторними за</w:t>
            </w:r>
            <w:r w:rsidR="008E7A12">
              <w:rPr>
                <w:rFonts w:ascii="Times New Roman" w:eastAsia="Calibri" w:hAnsi="Times New Roman" w:cs="Times New Roman"/>
                <w:color w:val="000000"/>
                <w:sz w:val="28"/>
                <w:szCs w:val="20"/>
                <w:lang w:val="uk-UA"/>
              </w:rPr>
              <w:t>хворюваннями</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Контролювати про</w:t>
            </w:r>
            <w:r w:rsidR="008E7A12">
              <w:rPr>
                <w:rFonts w:ascii="Times New Roman" w:eastAsia="Calibri" w:hAnsi="Times New Roman" w:cs="Times New Roman"/>
                <w:color w:val="000000"/>
                <w:sz w:val="28"/>
                <w:szCs w:val="20"/>
                <w:lang w:val="uk-UA"/>
              </w:rPr>
              <w:t>ведення ранкового прийому дітей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lastRenderedPageBreak/>
              <w:t>Скласти план проходження та контролювати термін п</w:t>
            </w:r>
            <w:r w:rsidR="008E7A12">
              <w:rPr>
                <w:rFonts w:ascii="Times New Roman" w:eastAsia="Calibri" w:hAnsi="Times New Roman" w:cs="Times New Roman"/>
                <w:color w:val="000000"/>
                <w:sz w:val="28"/>
                <w:szCs w:val="20"/>
                <w:lang w:val="uk-UA"/>
              </w:rPr>
              <w:t>роходження персоналом медогляду</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постійно</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завідувач, </w:t>
            </w:r>
            <w:proofErr w:type="spellStart"/>
            <w:r w:rsidRPr="00BC29A6">
              <w:rPr>
                <w:rFonts w:ascii="Times New Roman" w:eastAsia="Calibri" w:hAnsi="Times New Roman" w:cs="Times New Roman"/>
                <w:color w:val="000000"/>
                <w:sz w:val="28"/>
                <w:szCs w:val="20"/>
                <w:lang w:val="uk-UA"/>
              </w:rPr>
              <w:t>ст.медсестра</w:t>
            </w:r>
            <w:proofErr w:type="spellEnd"/>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sz w:val="28"/>
                <w:szCs w:val="20"/>
                <w:lang w:val="uk-UA"/>
              </w:rPr>
            </w:pPr>
          </w:p>
        </w:tc>
      </w:tr>
      <w:tr w:rsidR="00BC29A6" w:rsidRPr="00BC29A6" w:rsidTr="00CF75E5">
        <w:trPr>
          <w:trHeight w:val="844"/>
        </w:trPr>
        <w:tc>
          <w:tcPr>
            <w:tcW w:w="10678" w:type="dxa"/>
            <w:gridSpan w:val="7"/>
            <w:tcBorders>
              <w:top w:val="single" w:sz="4" w:space="0" w:color="auto"/>
              <w:left w:val="nil"/>
              <w:bottom w:val="single" w:sz="4" w:space="0" w:color="auto"/>
              <w:right w:val="nil"/>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Default="00BC29A6"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color w:val="000000"/>
                <w:sz w:val="28"/>
                <w:szCs w:val="20"/>
                <w:lang w:val="uk-UA"/>
              </w:rPr>
            </w:pPr>
          </w:p>
          <w:p w:rsidR="00E4493C" w:rsidRDefault="00E4493C" w:rsidP="00BC29A6">
            <w:pPr>
              <w:spacing w:after="0"/>
              <w:contextualSpacing/>
              <w:jc w:val="both"/>
              <w:rPr>
                <w:rFonts w:ascii="Times New Roman" w:eastAsia="Calibri" w:hAnsi="Times New Roman" w:cs="Times New Roman"/>
                <w:b/>
                <w:i/>
                <w:color w:val="000000"/>
                <w:sz w:val="28"/>
                <w:szCs w:val="20"/>
                <w:lang w:val="uk-UA"/>
              </w:rPr>
            </w:pPr>
          </w:p>
          <w:p w:rsidR="00BC29A6" w:rsidRDefault="00E4493C" w:rsidP="00BC29A6">
            <w:pPr>
              <w:spacing w:after="0"/>
              <w:contextualSpacing/>
              <w:jc w:val="both"/>
              <w:rPr>
                <w:rFonts w:ascii="Times New Roman" w:eastAsia="Calibri" w:hAnsi="Times New Roman" w:cs="Times New Roman"/>
                <w:b/>
                <w:color w:val="000000"/>
                <w:sz w:val="28"/>
                <w:szCs w:val="20"/>
                <w:lang w:val="uk-UA"/>
              </w:rPr>
            </w:pPr>
            <w:r>
              <w:rPr>
                <w:rFonts w:ascii="Times New Roman" w:eastAsia="Calibri" w:hAnsi="Times New Roman" w:cs="Times New Roman"/>
                <w:b/>
                <w:i/>
                <w:color w:val="000000"/>
                <w:sz w:val="28"/>
                <w:szCs w:val="20"/>
                <w:lang w:val="uk-UA"/>
              </w:rPr>
              <w:t xml:space="preserve">Додаток №2. </w:t>
            </w:r>
            <w:r w:rsidR="00BC29A6" w:rsidRPr="00BC29A6">
              <w:rPr>
                <w:rFonts w:ascii="Times New Roman" w:eastAsia="Calibri" w:hAnsi="Times New Roman" w:cs="Times New Roman"/>
                <w:b/>
                <w:color w:val="000000"/>
                <w:sz w:val="28"/>
                <w:szCs w:val="20"/>
                <w:lang w:val="uk-UA"/>
              </w:rPr>
              <w:t>Музичні свята та розваги</w:t>
            </w:r>
          </w:p>
          <w:p w:rsidR="00E4493C" w:rsidRPr="00BC29A6" w:rsidRDefault="00E4493C" w:rsidP="00BC29A6">
            <w:pPr>
              <w:spacing w:after="0"/>
              <w:contextualSpacing/>
              <w:jc w:val="both"/>
              <w:rPr>
                <w:rFonts w:ascii="Times New Roman" w:eastAsia="Calibri" w:hAnsi="Times New Roman" w:cs="Times New Roman"/>
                <w:b/>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РОЗВАГА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ТЕРМІН</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ГРУПА</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p>
          <w:p w:rsidR="00BC29A6" w:rsidRPr="00BC29A6" w:rsidRDefault="00BC29A6" w:rsidP="00BC29A6">
            <w:pPr>
              <w:spacing w:after="0"/>
              <w:contextualSpacing/>
              <w:jc w:val="center"/>
              <w:rPr>
                <w:rFonts w:ascii="Times New Roman" w:eastAsia="Calibri" w:hAnsi="Times New Roman" w:cs="Times New Roman"/>
                <w:color w:val="000000"/>
                <w:sz w:val="14"/>
                <w:szCs w:val="20"/>
                <w:lang w:val="uk-UA"/>
              </w:rPr>
            </w:pPr>
            <w:r w:rsidRPr="00BC29A6">
              <w:rPr>
                <w:rFonts w:ascii="Times New Roman" w:eastAsia="Calibri" w:hAnsi="Times New Roman" w:cs="Times New Roman"/>
                <w:color w:val="000000"/>
                <w:sz w:val="14"/>
                <w:szCs w:val="20"/>
                <w:lang w:val="uk-UA"/>
              </w:rPr>
              <w:t>ВІДМІТКА</w:t>
            </w: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tabs>
                <w:tab w:val="left" w:pos="1066"/>
              </w:tabs>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 xml:space="preserve">Ми – діти України. </w:t>
            </w:r>
            <w:r w:rsidR="008E7A12">
              <w:rPr>
                <w:rFonts w:ascii="Times New Roman" w:eastAsia="Calibri" w:hAnsi="Times New Roman" w:cs="Times New Roman"/>
                <w:color w:val="000000"/>
                <w:sz w:val="28"/>
                <w:szCs w:val="20"/>
                <w:lang w:val="uk-UA"/>
              </w:rPr>
              <w:t>Свято</w:t>
            </w:r>
            <w:r w:rsidRPr="00BC29A6">
              <w:rPr>
                <w:rFonts w:ascii="Times New Roman" w:eastAsia="Calibri" w:hAnsi="Times New Roman" w:cs="Times New Roman"/>
                <w:color w:val="000000"/>
                <w:sz w:val="28"/>
                <w:szCs w:val="20"/>
                <w:lang w:val="uk-UA"/>
              </w:rPr>
              <w:t xml:space="preserve">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E4493C" w:rsidP="00BC29A6">
            <w:pPr>
              <w:spacing w:after="0"/>
              <w:contextualSpacing/>
              <w:jc w:val="center"/>
              <w:rPr>
                <w:rFonts w:ascii="Times New Roman" w:eastAsia="Calibri" w:hAnsi="Times New Roman" w:cs="Times New Roman"/>
                <w:color w:val="000000"/>
                <w:sz w:val="28"/>
                <w:szCs w:val="20"/>
                <w:lang w:val="uk-UA"/>
              </w:rPr>
            </w:pPr>
            <w:r>
              <w:rPr>
                <w:rFonts w:ascii="Times New Roman" w:eastAsia="Calibri" w:hAnsi="Times New Roman" w:cs="Times New Roman"/>
                <w:color w:val="000000"/>
                <w:sz w:val="28"/>
                <w:szCs w:val="20"/>
                <w:lang w:val="uk-UA"/>
              </w:rPr>
              <w:t>01.09.2018</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усі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8E7A12" w:rsidP="00BC29A6">
            <w:pPr>
              <w:spacing w:after="0"/>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shd w:val="clear" w:color="auto" w:fill="FFFFFF"/>
                <w:lang w:val="uk-UA"/>
              </w:rPr>
              <w:t>Осінь в гості завітала. Розвага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жовтень</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старша група</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shd w:val="clear" w:color="auto" w:fill="FFFFFF"/>
                <w:lang w:val="uk-UA"/>
              </w:rPr>
              <w:t>Прийшов Микол</w:t>
            </w:r>
            <w:r w:rsidR="008E7A12">
              <w:rPr>
                <w:rFonts w:ascii="Times New Roman" w:eastAsia="Calibri" w:hAnsi="Times New Roman" w:cs="Times New Roman"/>
                <w:color w:val="000000"/>
                <w:sz w:val="28"/>
                <w:szCs w:val="28"/>
                <w:shd w:val="clear" w:color="auto" w:fill="FFFFFF"/>
                <w:lang w:val="uk-UA"/>
              </w:rPr>
              <w:t xml:space="preserve">ай – чобіт підставляй. Розвага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грудень</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усі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8E7A12" w:rsidP="00BC29A6">
            <w:pPr>
              <w:spacing w:after="0"/>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shd w:val="clear" w:color="auto" w:fill="FFFFFF"/>
                <w:lang w:val="uk-UA"/>
              </w:rPr>
              <w:t>Новорічний карнавал. Свято</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грудень</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усі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Святкуємо з</w:t>
            </w:r>
            <w:r w:rsidR="008E7A12">
              <w:rPr>
                <w:rFonts w:ascii="Times New Roman" w:eastAsia="Calibri" w:hAnsi="Times New Roman" w:cs="Times New Roman"/>
                <w:color w:val="000000"/>
                <w:sz w:val="28"/>
                <w:szCs w:val="28"/>
                <w:shd w:val="clear" w:color="auto" w:fill="FFFFFF"/>
                <w:lang w:val="uk-UA"/>
              </w:rPr>
              <w:t>имовий день народження. Розвага</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лютий </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усі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8"/>
                <w:shd w:val="clear" w:color="auto" w:fill="FFFFFF"/>
                <w:lang w:val="uk-UA"/>
              </w:rPr>
              <w:t>Матусь своїх вітаємо.</w:t>
            </w:r>
            <w:r w:rsidRPr="00BC29A6">
              <w:rPr>
                <w:rFonts w:ascii="Tahoma" w:eastAsia="Calibri" w:hAnsi="Tahoma" w:cs="Tahoma"/>
                <w:color w:val="000000"/>
                <w:sz w:val="14"/>
                <w:szCs w:val="14"/>
                <w:shd w:val="clear" w:color="auto" w:fill="FFFFFF"/>
                <w:lang w:val="uk-UA"/>
              </w:rPr>
              <w:t xml:space="preserve"> </w:t>
            </w:r>
            <w:r w:rsidR="008E7A12">
              <w:rPr>
                <w:rFonts w:ascii="Times New Roman" w:eastAsia="Calibri" w:hAnsi="Times New Roman" w:cs="Times New Roman"/>
                <w:color w:val="000000"/>
                <w:sz w:val="28"/>
                <w:szCs w:val="20"/>
                <w:lang w:val="uk-UA"/>
              </w:rPr>
              <w:t>Свято</w:t>
            </w:r>
            <w:r w:rsidRPr="00BC29A6">
              <w:rPr>
                <w:rFonts w:ascii="Times New Roman" w:eastAsia="Calibri" w:hAnsi="Times New Roman" w:cs="Times New Roman"/>
                <w:color w:val="000000"/>
                <w:sz w:val="28"/>
                <w:szCs w:val="20"/>
                <w:lang w:val="uk-UA"/>
              </w:rPr>
              <w:t xml:space="preserve">  </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березень</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усі групи</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rPr>
          <w:trHeight w:val="844"/>
        </w:trPr>
        <w:tc>
          <w:tcPr>
            <w:tcW w:w="3763" w:type="dxa"/>
            <w:gridSpan w:val="3"/>
            <w:tcBorders>
              <w:top w:val="single" w:sz="4" w:space="0" w:color="auto"/>
              <w:bottom w:val="single" w:sz="4" w:space="0" w:color="auto"/>
              <w:right w:val="single" w:sz="4" w:space="0" w:color="auto"/>
            </w:tcBorders>
          </w:tcPr>
          <w:p w:rsidR="00BC29A6" w:rsidRPr="00BC29A6" w:rsidRDefault="00BC29A6" w:rsidP="00BC29A6">
            <w:pPr>
              <w:spacing w:after="0"/>
              <w:contextualSpacing/>
              <w:jc w:val="both"/>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 xml:space="preserve">Випускний </w:t>
            </w:r>
            <w:r w:rsidR="008E7A12">
              <w:rPr>
                <w:rFonts w:ascii="Times New Roman" w:eastAsia="Calibri" w:hAnsi="Times New Roman" w:cs="Times New Roman"/>
                <w:color w:val="000000"/>
                <w:sz w:val="28"/>
                <w:szCs w:val="20"/>
                <w:lang w:val="uk-UA"/>
              </w:rPr>
              <w:t>ранок «Садок дитячий, прощавай»</w:t>
            </w:r>
          </w:p>
        </w:tc>
        <w:tc>
          <w:tcPr>
            <w:tcW w:w="2714" w:type="dxa"/>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травень</w:t>
            </w:r>
          </w:p>
        </w:tc>
        <w:tc>
          <w:tcPr>
            <w:tcW w:w="2840" w:type="dxa"/>
            <w:gridSpan w:val="2"/>
            <w:tcBorders>
              <w:top w:val="single" w:sz="4" w:space="0" w:color="auto"/>
              <w:left w:val="single" w:sz="4" w:space="0" w:color="auto"/>
              <w:bottom w:val="single" w:sz="4" w:space="0" w:color="auto"/>
              <w:right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r w:rsidRPr="00BC29A6">
              <w:rPr>
                <w:rFonts w:ascii="Times New Roman" w:eastAsia="Calibri" w:hAnsi="Times New Roman" w:cs="Times New Roman"/>
                <w:color w:val="000000"/>
                <w:sz w:val="28"/>
                <w:szCs w:val="20"/>
                <w:lang w:val="uk-UA"/>
              </w:rPr>
              <w:t>старша група</w:t>
            </w:r>
          </w:p>
        </w:tc>
        <w:tc>
          <w:tcPr>
            <w:tcW w:w="1361" w:type="dxa"/>
            <w:tcBorders>
              <w:top w:val="single" w:sz="4" w:space="0" w:color="auto"/>
              <w:left w:val="single" w:sz="4" w:space="0" w:color="auto"/>
              <w:bottom w:val="single" w:sz="4" w:space="0" w:color="auto"/>
            </w:tcBorders>
          </w:tcPr>
          <w:p w:rsidR="00BC29A6" w:rsidRPr="00BC29A6" w:rsidRDefault="00BC29A6" w:rsidP="00BC29A6">
            <w:pPr>
              <w:spacing w:after="0"/>
              <w:contextualSpacing/>
              <w:jc w:val="center"/>
              <w:rPr>
                <w:rFonts w:ascii="Times New Roman" w:eastAsia="Calibri" w:hAnsi="Times New Roman" w:cs="Times New Roman"/>
                <w:color w:val="000000"/>
                <w:sz w:val="28"/>
                <w:szCs w:val="20"/>
                <w:lang w:val="uk-UA"/>
              </w:rPr>
            </w:pPr>
          </w:p>
        </w:tc>
      </w:tr>
      <w:tr w:rsidR="00BC29A6" w:rsidRPr="00BC29A6" w:rsidTr="00B66CC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85" w:type="dxa"/>
            <w:tcBorders>
              <w:top w:val="single" w:sz="4" w:space="0" w:color="auto"/>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c>
          <w:tcPr>
            <w:tcW w:w="10393" w:type="dxa"/>
            <w:gridSpan w:val="6"/>
            <w:tcBorders>
              <w:top w:val="single" w:sz="4" w:space="0" w:color="auto"/>
            </w:tcBorders>
          </w:tcPr>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tc>
      </w:tr>
    </w:tbl>
    <w:p w:rsidR="00E4493C" w:rsidRDefault="00E4493C" w:rsidP="00BC29A6">
      <w:pPr>
        <w:spacing w:after="0" w:line="240" w:lineRule="auto"/>
        <w:jc w:val="center"/>
        <w:rPr>
          <w:rFonts w:ascii="Times New Roman" w:eastAsia="Calibri" w:hAnsi="Times New Roman" w:cs="Times New Roman"/>
          <w:b/>
          <w:sz w:val="40"/>
          <w:szCs w:val="40"/>
          <w:lang w:val="uk-UA"/>
        </w:rPr>
      </w:pPr>
    </w:p>
    <w:p w:rsidR="00BC29A6" w:rsidRDefault="00BC29A6" w:rsidP="00BC29A6">
      <w:pPr>
        <w:spacing w:after="0" w:line="240" w:lineRule="auto"/>
        <w:jc w:val="center"/>
        <w:rPr>
          <w:rFonts w:ascii="Times New Roman" w:eastAsia="Calibri" w:hAnsi="Times New Roman" w:cs="Times New Roman"/>
          <w:b/>
          <w:sz w:val="40"/>
          <w:szCs w:val="40"/>
          <w:lang w:val="uk-UA"/>
        </w:rPr>
      </w:pPr>
      <w:r w:rsidRPr="00BC29A6">
        <w:rPr>
          <w:rFonts w:ascii="Times New Roman" w:eastAsia="Calibri" w:hAnsi="Times New Roman" w:cs="Times New Roman"/>
          <w:b/>
          <w:sz w:val="40"/>
          <w:szCs w:val="40"/>
          <w:lang w:val="uk-UA"/>
        </w:rPr>
        <w:t>Конкурси</w:t>
      </w:r>
    </w:p>
    <w:p w:rsidR="00E4493C" w:rsidRPr="00BC29A6" w:rsidRDefault="00E4493C" w:rsidP="00BC29A6">
      <w:pPr>
        <w:spacing w:after="0" w:line="240" w:lineRule="auto"/>
        <w:jc w:val="center"/>
        <w:rPr>
          <w:rFonts w:ascii="Times New Roman" w:eastAsia="Calibri" w:hAnsi="Times New Roman" w:cs="Times New Roman"/>
          <w:b/>
          <w:sz w:val="40"/>
          <w:szCs w:val="40"/>
          <w:lang w:val="uk-UA"/>
        </w:rPr>
      </w:pPr>
    </w:p>
    <w:tbl>
      <w:tblPr>
        <w:tblW w:w="10546"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726"/>
        <w:gridCol w:w="1657"/>
        <w:gridCol w:w="2284"/>
        <w:gridCol w:w="2165"/>
      </w:tblGrid>
      <w:tr w:rsidR="00BC29A6" w:rsidRPr="00BC29A6" w:rsidTr="00CF75E5">
        <w:tc>
          <w:tcPr>
            <w:tcW w:w="714" w:type="dxa"/>
          </w:tcPr>
          <w:p w:rsidR="00BC29A6" w:rsidRPr="00BC29A6" w:rsidRDefault="00BC29A6" w:rsidP="00BC29A6">
            <w:pPr>
              <w:autoSpaceDE w:val="0"/>
              <w:autoSpaceDN w:val="0"/>
              <w:adjustRightInd w:val="0"/>
              <w:spacing w:after="0" w:line="240" w:lineRule="auto"/>
              <w:rPr>
                <w:rFonts w:ascii="Times New Roman" w:eastAsia="Times New Roman" w:hAnsi="Times New Roman" w:cs="Times New Roman"/>
                <w:bCs/>
                <w:color w:val="000000"/>
                <w:sz w:val="28"/>
                <w:szCs w:val="28"/>
                <w:lang w:val="uk-UA" w:eastAsia="ru-RU"/>
              </w:rPr>
            </w:pPr>
            <w:r w:rsidRPr="00BC29A6">
              <w:rPr>
                <w:rFonts w:ascii="Times New Roman" w:eastAsia="Times New Roman" w:hAnsi="Times New Roman" w:cs="Times New Roman"/>
                <w:bCs/>
                <w:color w:val="000000"/>
                <w:sz w:val="28"/>
                <w:szCs w:val="28"/>
                <w:lang w:val="uk-UA" w:eastAsia="ru-RU"/>
              </w:rPr>
              <w:t>№ н/п</w:t>
            </w:r>
          </w:p>
        </w:tc>
        <w:tc>
          <w:tcPr>
            <w:tcW w:w="3726" w:type="dxa"/>
          </w:tcPr>
          <w:p w:rsidR="00BC29A6" w:rsidRPr="00BC29A6" w:rsidRDefault="00BC29A6" w:rsidP="00BC29A6">
            <w:pPr>
              <w:autoSpaceDE w:val="0"/>
              <w:autoSpaceDN w:val="0"/>
              <w:adjustRightInd w:val="0"/>
              <w:spacing w:after="0" w:line="240" w:lineRule="auto"/>
              <w:jc w:val="center"/>
              <w:rPr>
                <w:rFonts w:ascii="Times New Roman" w:eastAsia="Times New Roman" w:hAnsi="Times New Roman" w:cs="Times New Roman"/>
                <w:bCs/>
                <w:color w:val="000000"/>
                <w:sz w:val="28"/>
                <w:szCs w:val="28"/>
                <w:vertAlign w:val="subscript"/>
                <w:lang w:eastAsia="uk-UA"/>
              </w:rPr>
            </w:pPr>
            <w:r w:rsidRPr="00BC29A6">
              <w:rPr>
                <w:rFonts w:ascii="Times New Roman" w:eastAsia="Times New Roman" w:hAnsi="Times New Roman" w:cs="Times New Roman"/>
                <w:bCs/>
                <w:color w:val="000000"/>
                <w:sz w:val="28"/>
                <w:szCs w:val="28"/>
                <w:lang w:eastAsia="uk-UA"/>
              </w:rPr>
              <w:t>Заходи</w:t>
            </w:r>
          </w:p>
        </w:tc>
        <w:tc>
          <w:tcPr>
            <w:tcW w:w="1657" w:type="dxa"/>
          </w:tcPr>
          <w:p w:rsidR="00BC29A6" w:rsidRPr="00BC29A6" w:rsidRDefault="00BC29A6" w:rsidP="00BC29A6">
            <w:pPr>
              <w:autoSpaceDE w:val="0"/>
              <w:autoSpaceDN w:val="0"/>
              <w:adjustRightInd w:val="0"/>
              <w:spacing w:after="0" w:line="211" w:lineRule="exact"/>
              <w:jc w:val="center"/>
              <w:rPr>
                <w:rFonts w:ascii="Times New Roman" w:eastAsia="Times New Roman" w:hAnsi="Times New Roman" w:cs="Times New Roman"/>
                <w:bCs/>
                <w:color w:val="000000"/>
                <w:sz w:val="28"/>
                <w:szCs w:val="28"/>
                <w:lang w:eastAsia="uk-UA"/>
              </w:rPr>
            </w:pPr>
            <w:proofErr w:type="spellStart"/>
            <w:r w:rsidRPr="00BC29A6">
              <w:rPr>
                <w:rFonts w:ascii="Times New Roman" w:eastAsia="Times New Roman" w:hAnsi="Times New Roman" w:cs="Times New Roman"/>
                <w:bCs/>
                <w:color w:val="000000"/>
                <w:sz w:val="28"/>
                <w:szCs w:val="28"/>
                <w:lang w:eastAsia="uk-UA"/>
              </w:rPr>
              <w:t>Термін</w:t>
            </w:r>
            <w:proofErr w:type="spellEnd"/>
            <w:r w:rsidRPr="00BC29A6">
              <w:rPr>
                <w:rFonts w:ascii="Times New Roman" w:eastAsia="Times New Roman" w:hAnsi="Times New Roman" w:cs="Times New Roman"/>
                <w:bCs/>
                <w:color w:val="000000"/>
                <w:sz w:val="28"/>
                <w:szCs w:val="28"/>
                <w:lang w:eastAsia="uk-UA"/>
              </w:rPr>
              <w:t xml:space="preserve">   </w:t>
            </w:r>
            <w:r w:rsidRPr="00BC29A6">
              <w:rPr>
                <w:rFonts w:ascii="Times New Roman" w:eastAsia="Times New Roman" w:hAnsi="Times New Roman" w:cs="Times New Roman"/>
                <w:color w:val="000000"/>
                <w:spacing w:val="20"/>
                <w:sz w:val="28"/>
                <w:szCs w:val="28"/>
                <w:lang w:val="uk-UA" w:eastAsia="uk-UA"/>
              </w:rPr>
              <w:t>виконання</w:t>
            </w:r>
          </w:p>
        </w:tc>
        <w:tc>
          <w:tcPr>
            <w:tcW w:w="2284" w:type="dxa"/>
          </w:tcPr>
          <w:p w:rsidR="00BC29A6" w:rsidRPr="00BC29A6" w:rsidRDefault="00BC29A6" w:rsidP="00BC29A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uk-UA"/>
              </w:rPr>
            </w:pPr>
            <w:r w:rsidRPr="00BC29A6">
              <w:rPr>
                <w:rFonts w:ascii="Times New Roman" w:eastAsia="Times New Roman" w:hAnsi="Times New Roman" w:cs="Times New Roman"/>
                <w:bCs/>
                <w:color w:val="000000"/>
                <w:sz w:val="28"/>
                <w:szCs w:val="28"/>
                <w:lang w:val="uk-UA" w:eastAsia="uk-UA"/>
              </w:rPr>
              <w:t>В</w:t>
            </w:r>
            <w:proofErr w:type="spellStart"/>
            <w:r w:rsidRPr="00BC29A6">
              <w:rPr>
                <w:rFonts w:ascii="Times New Roman" w:eastAsia="Times New Roman" w:hAnsi="Times New Roman" w:cs="Times New Roman"/>
                <w:bCs/>
                <w:color w:val="000000"/>
                <w:sz w:val="28"/>
                <w:szCs w:val="28"/>
                <w:lang w:eastAsia="uk-UA"/>
              </w:rPr>
              <w:t>ідповідальний</w:t>
            </w:r>
            <w:proofErr w:type="spellEnd"/>
          </w:p>
        </w:tc>
        <w:tc>
          <w:tcPr>
            <w:tcW w:w="2165" w:type="dxa"/>
          </w:tcPr>
          <w:p w:rsidR="00BC29A6" w:rsidRPr="00BC29A6" w:rsidRDefault="00BC29A6" w:rsidP="00BC29A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uk-UA"/>
              </w:rPr>
            </w:pPr>
            <w:proofErr w:type="spellStart"/>
            <w:r w:rsidRPr="00BC29A6">
              <w:rPr>
                <w:rFonts w:ascii="Times New Roman" w:eastAsia="Times New Roman" w:hAnsi="Times New Roman" w:cs="Times New Roman"/>
                <w:bCs/>
                <w:color w:val="000000"/>
                <w:sz w:val="28"/>
                <w:szCs w:val="28"/>
                <w:lang w:eastAsia="uk-UA"/>
              </w:rPr>
              <w:t>Примітка</w:t>
            </w:r>
            <w:proofErr w:type="spellEnd"/>
          </w:p>
        </w:tc>
      </w:tr>
      <w:tr w:rsidR="00BC29A6" w:rsidRPr="00BC29A6" w:rsidTr="00CF75E5">
        <w:trPr>
          <w:trHeight w:val="794"/>
        </w:trPr>
        <w:tc>
          <w:tcPr>
            <w:tcW w:w="714"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1</w:t>
            </w:r>
          </w:p>
        </w:tc>
        <w:tc>
          <w:tcPr>
            <w:tcW w:w="3726" w:type="dxa"/>
          </w:tcPr>
          <w:p w:rsidR="00BC29A6" w:rsidRPr="00BC29A6" w:rsidRDefault="00BC29A6" w:rsidP="00BC29A6">
            <w:pPr>
              <w:spacing w:after="0" w:line="240" w:lineRule="auto"/>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На краще оформ</w:t>
            </w:r>
            <w:r w:rsidR="008E7A12">
              <w:rPr>
                <w:rFonts w:ascii="Times New Roman" w:eastAsia="Calibri" w:hAnsi="Times New Roman" w:cs="Times New Roman"/>
                <w:color w:val="000000"/>
                <w:sz w:val="28"/>
                <w:szCs w:val="28"/>
                <w:lang w:val="uk-UA"/>
              </w:rPr>
              <w:t>лення ігрових куточків у групах</w:t>
            </w:r>
          </w:p>
        </w:tc>
        <w:tc>
          <w:tcPr>
            <w:tcW w:w="1657" w:type="dxa"/>
          </w:tcPr>
          <w:p w:rsidR="00BC29A6" w:rsidRPr="00BC29A6" w:rsidRDefault="00E4493C" w:rsidP="00BC29A6">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31.08.18</w:t>
            </w:r>
          </w:p>
        </w:tc>
        <w:tc>
          <w:tcPr>
            <w:tcW w:w="2284" w:type="dxa"/>
          </w:tcPr>
          <w:p w:rsidR="00BC29A6" w:rsidRPr="00BC29A6" w:rsidRDefault="00BC29A6" w:rsidP="00BC29A6">
            <w:pPr>
              <w:spacing w:after="0" w:line="240" w:lineRule="auto"/>
              <w:jc w:val="center"/>
              <w:rPr>
                <w:rFonts w:ascii="Times New Roman" w:eastAsia="Calibri" w:hAnsi="Times New Roman" w:cs="Times New Roman"/>
                <w:color w:val="000000"/>
                <w:sz w:val="28"/>
                <w:szCs w:val="28"/>
                <w:lang w:val="uk-UA"/>
              </w:rPr>
            </w:pPr>
            <w:r w:rsidRPr="00BC29A6">
              <w:rPr>
                <w:rFonts w:ascii="Times New Roman" w:eastAsia="Calibri" w:hAnsi="Times New Roman" w:cs="Times New Roman"/>
                <w:bCs/>
                <w:color w:val="000000"/>
                <w:sz w:val="28"/>
                <w:szCs w:val="28"/>
                <w:lang w:val="uk-UA" w:eastAsia="uk-UA"/>
              </w:rPr>
              <w:t>вихователі</w:t>
            </w:r>
          </w:p>
        </w:tc>
        <w:tc>
          <w:tcPr>
            <w:tcW w:w="2165"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p>
        </w:tc>
      </w:tr>
      <w:tr w:rsidR="00BC29A6" w:rsidRPr="00BC29A6" w:rsidTr="00CF75E5">
        <w:trPr>
          <w:trHeight w:val="345"/>
        </w:trPr>
        <w:tc>
          <w:tcPr>
            <w:tcW w:w="714"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2</w:t>
            </w:r>
          </w:p>
        </w:tc>
        <w:tc>
          <w:tcPr>
            <w:tcW w:w="3726" w:type="dxa"/>
          </w:tcPr>
          <w:p w:rsidR="00BC29A6" w:rsidRPr="00BC29A6" w:rsidRDefault="00BC29A6" w:rsidP="00BC29A6">
            <w:pPr>
              <w:spacing w:after="0" w:line="240" w:lineRule="auto"/>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Щедра осінь (виставка)</w:t>
            </w:r>
          </w:p>
        </w:tc>
        <w:tc>
          <w:tcPr>
            <w:tcW w:w="1657" w:type="dxa"/>
          </w:tcPr>
          <w:p w:rsidR="00BC29A6" w:rsidRPr="00BC29A6" w:rsidRDefault="00E4493C" w:rsidP="00BC29A6">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10.2018</w:t>
            </w:r>
          </w:p>
        </w:tc>
        <w:tc>
          <w:tcPr>
            <w:tcW w:w="2284" w:type="dxa"/>
          </w:tcPr>
          <w:p w:rsidR="00BC29A6" w:rsidRPr="00BC29A6" w:rsidRDefault="00BC29A6" w:rsidP="00BC29A6">
            <w:pPr>
              <w:spacing w:after="0" w:line="240" w:lineRule="auto"/>
              <w:jc w:val="center"/>
              <w:rPr>
                <w:rFonts w:ascii="Times New Roman" w:eastAsia="Calibri" w:hAnsi="Times New Roman" w:cs="Times New Roman"/>
                <w:bCs/>
                <w:color w:val="000000"/>
                <w:sz w:val="28"/>
                <w:szCs w:val="28"/>
                <w:lang w:val="uk-UA" w:eastAsia="uk-UA"/>
              </w:rPr>
            </w:pPr>
            <w:r w:rsidRPr="00BC29A6">
              <w:rPr>
                <w:rFonts w:ascii="Times New Roman" w:eastAsia="Calibri" w:hAnsi="Times New Roman" w:cs="Times New Roman"/>
                <w:bCs/>
                <w:color w:val="000000"/>
                <w:sz w:val="28"/>
                <w:szCs w:val="28"/>
                <w:lang w:val="uk-UA" w:eastAsia="uk-UA"/>
              </w:rPr>
              <w:t>вихователі</w:t>
            </w:r>
          </w:p>
        </w:tc>
        <w:tc>
          <w:tcPr>
            <w:tcW w:w="2165"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p>
        </w:tc>
      </w:tr>
      <w:tr w:rsidR="00BC29A6" w:rsidRPr="00BC29A6" w:rsidTr="00CF75E5">
        <w:trPr>
          <w:trHeight w:val="405"/>
        </w:trPr>
        <w:tc>
          <w:tcPr>
            <w:tcW w:w="714"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3</w:t>
            </w:r>
          </w:p>
        </w:tc>
        <w:tc>
          <w:tcPr>
            <w:tcW w:w="3726" w:type="dxa"/>
          </w:tcPr>
          <w:p w:rsidR="00BC29A6" w:rsidRPr="00BC29A6" w:rsidRDefault="00BC29A6" w:rsidP="00BC29A6">
            <w:pPr>
              <w:spacing w:after="0" w:line="240" w:lineRule="auto"/>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Новорічний букет (виставка)</w:t>
            </w:r>
          </w:p>
        </w:tc>
        <w:tc>
          <w:tcPr>
            <w:tcW w:w="1657" w:type="dxa"/>
          </w:tcPr>
          <w:p w:rsidR="00BC29A6" w:rsidRPr="00BC29A6" w:rsidRDefault="00E4493C" w:rsidP="00BC29A6">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12.2018</w:t>
            </w:r>
          </w:p>
        </w:tc>
        <w:tc>
          <w:tcPr>
            <w:tcW w:w="2284" w:type="dxa"/>
          </w:tcPr>
          <w:p w:rsidR="00BC29A6" w:rsidRPr="00BC29A6" w:rsidRDefault="00BC29A6" w:rsidP="00BC29A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uk-UA"/>
              </w:rPr>
            </w:pPr>
            <w:r w:rsidRPr="00BC29A6">
              <w:rPr>
                <w:rFonts w:ascii="Times New Roman" w:eastAsia="Times New Roman" w:hAnsi="Times New Roman" w:cs="Times New Roman"/>
                <w:bCs/>
                <w:color w:val="000000"/>
                <w:sz w:val="28"/>
                <w:szCs w:val="28"/>
                <w:lang w:val="uk-UA" w:eastAsia="uk-UA"/>
              </w:rPr>
              <w:t>в</w:t>
            </w:r>
            <w:proofErr w:type="spellStart"/>
            <w:r w:rsidRPr="00BC29A6">
              <w:rPr>
                <w:rFonts w:ascii="Times New Roman" w:eastAsia="Times New Roman" w:hAnsi="Times New Roman" w:cs="Times New Roman"/>
                <w:bCs/>
                <w:color w:val="000000"/>
                <w:sz w:val="28"/>
                <w:szCs w:val="28"/>
                <w:lang w:eastAsia="uk-UA"/>
              </w:rPr>
              <w:t>ихователі</w:t>
            </w:r>
            <w:proofErr w:type="spellEnd"/>
          </w:p>
        </w:tc>
        <w:tc>
          <w:tcPr>
            <w:tcW w:w="2165"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p>
        </w:tc>
      </w:tr>
      <w:tr w:rsidR="00BC29A6" w:rsidRPr="00BC29A6" w:rsidTr="00CF75E5">
        <w:trPr>
          <w:trHeight w:val="615"/>
        </w:trPr>
        <w:tc>
          <w:tcPr>
            <w:tcW w:w="714"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4</w:t>
            </w:r>
          </w:p>
        </w:tc>
        <w:tc>
          <w:tcPr>
            <w:tcW w:w="3726" w:type="dxa"/>
          </w:tcPr>
          <w:p w:rsidR="00BC29A6" w:rsidRPr="00BC29A6" w:rsidRDefault="00BC29A6" w:rsidP="00BC29A6">
            <w:pPr>
              <w:spacing w:after="0" w:line="240" w:lineRule="auto"/>
              <w:jc w:val="both"/>
              <w:rPr>
                <w:rFonts w:ascii="Times New Roman" w:eastAsia="Calibri" w:hAnsi="Times New Roman" w:cs="Times New Roman"/>
                <w:color w:val="000000"/>
                <w:sz w:val="28"/>
                <w:szCs w:val="28"/>
                <w:lang w:val="uk-UA"/>
              </w:rPr>
            </w:pPr>
            <w:r w:rsidRPr="00BC29A6">
              <w:rPr>
                <w:rFonts w:ascii="Times New Roman" w:eastAsia="Calibri" w:hAnsi="Times New Roman" w:cs="Times New Roman"/>
                <w:color w:val="000000"/>
                <w:sz w:val="28"/>
                <w:szCs w:val="28"/>
                <w:lang w:val="uk-UA"/>
              </w:rPr>
              <w:t>Великодній кошик (виставка)</w:t>
            </w:r>
          </w:p>
        </w:tc>
        <w:tc>
          <w:tcPr>
            <w:tcW w:w="1657" w:type="dxa"/>
          </w:tcPr>
          <w:p w:rsidR="00BC29A6" w:rsidRPr="00BC29A6" w:rsidRDefault="00E4493C" w:rsidP="00BC29A6">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04.2019</w:t>
            </w:r>
          </w:p>
        </w:tc>
        <w:tc>
          <w:tcPr>
            <w:tcW w:w="2284" w:type="dxa"/>
          </w:tcPr>
          <w:p w:rsidR="00BC29A6" w:rsidRPr="00BC29A6" w:rsidRDefault="00BC29A6" w:rsidP="00BC29A6">
            <w:pPr>
              <w:spacing w:after="0" w:line="240" w:lineRule="auto"/>
              <w:jc w:val="center"/>
              <w:rPr>
                <w:rFonts w:ascii="Times New Roman" w:eastAsia="Calibri" w:hAnsi="Times New Roman" w:cs="Times New Roman"/>
                <w:bCs/>
                <w:color w:val="000000"/>
                <w:sz w:val="28"/>
                <w:szCs w:val="28"/>
                <w:lang w:val="uk-UA" w:eastAsia="uk-UA"/>
              </w:rPr>
            </w:pPr>
            <w:r w:rsidRPr="00BC29A6">
              <w:rPr>
                <w:rFonts w:ascii="Times New Roman" w:eastAsia="Calibri" w:hAnsi="Times New Roman" w:cs="Times New Roman"/>
                <w:bCs/>
                <w:color w:val="000000"/>
                <w:sz w:val="28"/>
                <w:szCs w:val="28"/>
                <w:lang w:val="uk-UA" w:eastAsia="uk-UA"/>
              </w:rPr>
              <w:t>вихователі</w:t>
            </w:r>
          </w:p>
          <w:p w:rsidR="00BC29A6" w:rsidRPr="00BC29A6" w:rsidRDefault="00BC29A6" w:rsidP="00BC29A6">
            <w:pPr>
              <w:spacing w:after="0" w:line="240" w:lineRule="auto"/>
              <w:ind w:firstLine="357"/>
              <w:jc w:val="center"/>
              <w:rPr>
                <w:rFonts w:ascii="Times New Roman" w:eastAsia="Calibri" w:hAnsi="Times New Roman" w:cs="Times New Roman"/>
                <w:color w:val="000000"/>
                <w:sz w:val="28"/>
                <w:szCs w:val="28"/>
                <w:lang w:val="uk-UA"/>
              </w:rPr>
            </w:pPr>
          </w:p>
        </w:tc>
        <w:tc>
          <w:tcPr>
            <w:tcW w:w="2165" w:type="dxa"/>
          </w:tcPr>
          <w:p w:rsidR="00BC29A6" w:rsidRPr="00BC29A6" w:rsidRDefault="00BC29A6" w:rsidP="00BC29A6">
            <w:pPr>
              <w:spacing w:after="0" w:line="240" w:lineRule="auto"/>
              <w:ind w:firstLine="357"/>
              <w:jc w:val="both"/>
              <w:rPr>
                <w:rFonts w:ascii="Times New Roman" w:eastAsia="Calibri" w:hAnsi="Times New Roman" w:cs="Times New Roman"/>
                <w:color w:val="000000"/>
                <w:sz w:val="28"/>
                <w:szCs w:val="28"/>
                <w:lang w:val="uk-UA"/>
              </w:rPr>
            </w:pPr>
          </w:p>
        </w:tc>
      </w:tr>
    </w:tbl>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color w:val="000000"/>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810BB9" w:rsidRDefault="00810BB9" w:rsidP="00810BB9">
      <w:pPr>
        <w:spacing w:after="0" w:line="240" w:lineRule="auto"/>
        <w:jc w:val="both"/>
        <w:rPr>
          <w:rFonts w:ascii="Times New Roman" w:eastAsia="Calibri" w:hAnsi="Times New Roman" w:cs="Times New Roman"/>
          <w:b/>
          <w:sz w:val="28"/>
          <w:szCs w:val="28"/>
          <w:lang w:val="uk-UA"/>
        </w:rPr>
      </w:pPr>
      <w:r w:rsidRPr="00BF6AB3">
        <w:rPr>
          <w:rFonts w:ascii="Times New Roman" w:eastAsia="Calibri" w:hAnsi="Times New Roman" w:cs="Times New Roman"/>
          <w:b/>
          <w:i/>
          <w:sz w:val="28"/>
          <w:szCs w:val="20"/>
          <w:lang w:val="uk-UA"/>
        </w:rPr>
        <w:lastRenderedPageBreak/>
        <w:t>Додаток № 3.</w:t>
      </w:r>
      <w:r w:rsidRPr="00BF6AB3">
        <w:rPr>
          <w:rFonts w:ascii="Times New Roman" w:eastAsia="Calibri" w:hAnsi="Times New Roman" w:cs="Times New Roman"/>
          <w:b/>
          <w:sz w:val="28"/>
          <w:szCs w:val="20"/>
          <w:lang w:val="uk-UA"/>
        </w:rPr>
        <w:t xml:space="preserve"> </w:t>
      </w:r>
      <w:r w:rsidRPr="00BF6AB3">
        <w:rPr>
          <w:rFonts w:ascii="Times New Roman" w:eastAsia="Calibri" w:hAnsi="Times New Roman" w:cs="Times New Roman"/>
          <w:b/>
          <w:sz w:val="16"/>
          <w:szCs w:val="20"/>
          <w:lang w:val="uk-UA"/>
        </w:rPr>
        <w:t> </w:t>
      </w:r>
      <w:r w:rsidRPr="00BF6AB3">
        <w:rPr>
          <w:rFonts w:ascii="Times New Roman" w:eastAsia="Calibri" w:hAnsi="Times New Roman" w:cs="Times New Roman"/>
          <w:b/>
          <w:sz w:val="28"/>
          <w:szCs w:val="28"/>
          <w:lang w:val="uk-UA"/>
        </w:rPr>
        <w:t xml:space="preserve"> План роботи з охорони життя та безпеки життєдіяльності дітей.</w:t>
      </w:r>
    </w:p>
    <w:p w:rsidR="00810BB9" w:rsidRPr="00BF6AB3" w:rsidRDefault="00810BB9" w:rsidP="00810BB9">
      <w:pPr>
        <w:spacing w:after="0" w:line="240" w:lineRule="auto"/>
        <w:jc w:val="both"/>
        <w:rPr>
          <w:rFonts w:ascii="Times New Roman" w:eastAsia="Calibri" w:hAnsi="Times New Roman" w:cs="Times New Roman"/>
          <w:b/>
          <w:sz w:val="16"/>
          <w:szCs w:val="20"/>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701"/>
        <w:gridCol w:w="1843"/>
        <w:gridCol w:w="1417"/>
      </w:tblGrid>
      <w:tr w:rsidR="00810BB9" w:rsidRPr="00BF6AB3" w:rsidTr="00CF75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4"/>
                <w:szCs w:val="24"/>
                <w:lang w:val="uk-UA"/>
              </w:rPr>
              <w:t>№</w:t>
            </w:r>
          </w:p>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4"/>
                <w:szCs w:val="24"/>
                <w:lang w:val="uk-U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8"/>
                <w:szCs w:val="24"/>
                <w:lang w:val="uk-UA"/>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0BB9" w:rsidRPr="00BF6AB3" w:rsidRDefault="00810BB9" w:rsidP="00CF75E5">
            <w:pPr>
              <w:widowControl w:val="0"/>
              <w:spacing w:after="0"/>
              <w:jc w:val="center"/>
              <w:rPr>
                <w:rFonts w:ascii="Times New Roman" w:eastAsia="Times New Roman" w:hAnsi="Times New Roman" w:cs="Tahoma"/>
                <w:b/>
                <w:sz w:val="28"/>
                <w:szCs w:val="24"/>
                <w:lang w:val="uk-UA"/>
              </w:rPr>
            </w:pPr>
            <w:r w:rsidRPr="00BF6AB3">
              <w:rPr>
                <w:rFonts w:ascii="Times New Roman" w:eastAsia="Times New Roman" w:hAnsi="Times New Roman" w:cs="Tahoma"/>
                <w:b/>
                <w:sz w:val="28"/>
                <w:szCs w:val="24"/>
                <w:lang w:val="uk-UA"/>
              </w:rPr>
              <w:t>Термін</w:t>
            </w:r>
          </w:p>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8"/>
                <w:szCs w:val="24"/>
                <w:lang w:val="uk-UA"/>
              </w:rPr>
              <w:t>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4"/>
                <w:szCs w:val="24"/>
                <w:lang w:val="uk-UA"/>
              </w:rPr>
              <w:t>Відповідаль</w:t>
            </w:r>
            <w:r w:rsidRPr="00BF6AB3">
              <w:rPr>
                <w:rFonts w:ascii="Times New Roman" w:eastAsia="Times New Roman" w:hAnsi="Times New Roman" w:cs="Tahoma"/>
                <w:b/>
                <w:sz w:val="24"/>
                <w:szCs w:val="24"/>
                <w:lang w:val="uk-UA"/>
              </w:rPr>
              <w:softHyphen/>
              <w:t>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0BB9" w:rsidRPr="00BF6AB3" w:rsidRDefault="00810BB9" w:rsidP="00CF75E5">
            <w:pPr>
              <w:widowControl w:val="0"/>
              <w:spacing w:after="0"/>
              <w:jc w:val="center"/>
              <w:rPr>
                <w:rFonts w:ascii="Times New Roman" w:eastAsia="Times New Roman" w:hAnsi="Times New Roman" w:cs="Tahoma"/>
                <w:b/>
                <w:sz w:val="24"/>
                <w:szCs w:val="24"/>
                <w:lang w:val="uk-UA"/>
              </w:rPr>
            </w:pPr>
            <w:r w:rsidRPr="00BF6AB3">
              <w:rPr>
                <w:rFonts w:ascii="Times New Roman" w:eastAsia="Times New Roman" w:hAnsi="Times New Roman" w:cs="Tahoma"/>
                <w:b/>
                <w:sz w:val="24"/>
                <w:szCs w:val="24"/>
                <w:lang w:val="uk-UA"/>
              </w:rPr>
              <w:t>Відмітка про виконання</w:t>
            </w:r>
          </w:p>
        </w:tc>
      </w:tr>
      <w:tr w:rsidR="00810BB9" w:rsidRPr="00BF6AB3" w:rsidTr="00CF75E5">
        <w:trPr>
          <w:cantSplit/>
          <w:trHeight w:val="480"/>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Призначити відповідального за організацію роботи з профілактики дитячого травматизм</w:t>
            </w:r>
            <w:r w:rsidR="008E7A12">
              <w:rPr>
                <w:rFonts w:ascii="Times New Roman" w:eastAsia="Times New Roman" w:hAnsi="Times New Roman" w:cs="Tahoma"/>
                <w:sz w:val="28"/>
                <w:szCs w:val="28"/>
                <w:lang w:val="uk-UA"/>
              </w:rPr>
              <w:t>у</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вересень</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завідувач</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345"/>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numPr>
                <w:ilvl w:val="0"/>
                <w:numId w:val="38"/>
              </w:numPr>
              <w:spacing w:after="0" w:line="240" w:lineRule="auto"/>
              <w:jc w:val="both"/>
              <w:rPr>
                <w:rFonts w:ascii="Times New Roman" w:eastAsia="Calibri" w:hAnsi="Times New Roman" w:cs="Times New Roman"/>
                <w:bCs/>
                <w:sz w:val="24"/>
                <w:szCs w:val="24"/>
                <w:lang w:val="uk-UA"/>
              </w:rPr>
            </w:pPr>
            <w:r w:rsidRPr="00BF6AB3">
              <w:rPr>
                <w:rFonts w:ascii="Times New Roman" w:eastAsia="Calibri" w:hAnsi="Times New Roman" w:cs="Times New Roman"/>
                <w:bCs/>
                <w:sz w:val="24"/>
                <w:szCs w:val="24"/>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right="34"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Видання наказу про по</w:t>
            </w:r>
            <w:r w:rsidR="008E7A12">
              <w:rPr>
                <w:rFonts w:ascii="Times New Roman" w:eastAsia="Calibri" w:hAnsi="Times New Roman" w:cs="Times New Roman"/>
                <w:sz w:val="28"/>
                <w:szCs w:val="28"/>
                <w:lang w:val="uk-UA"/>
              </w:rPr>
              <w:t>передження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вересень квітень</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завідувач</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line="240" w:lineRule="auto"/>
              <w:ind w:firstLine="357"/>
              <w:jc w:val="both"/>
              <w:rPr>
                <w:rFonts w:ascii="Times New Roman" w:eastAsia="Calibri" w:hAnsi="Times New Roman" w:cs="Times New Roman"/>
                <w:sz w:val="28"/>
                <w:szCs w:val="28"/>
                <w:lang w:val="uk-UA"/>
              </w:rPr>
            </w:pPr>
          </w:p>
        </w:tc>
      </w:tr>
      <w:tr w:rsidR="00810BB9" w:rsidRPr="00BF6AB3" w:rsidTr="00CF75E5">
        <w:trPr>
          <w:cantSplit/>
          <w:trHeight w:val="1002"/>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Забезпечити виконання ви</w:t>
            </w:r>
            <w:r>
              <w:rPr>
                <w:rFonts w:ascii="Times New Roman" w:eastAsia="Times New Roman" w:hAnsi="Times New Roman" w:cs="Tahoma"/>
                <w:sz w:val="28"/>
                <w:szCs w:val="28"/>
                <w:lang w:val="uk-UA"/>
              </w:rPr>
              <w:t>мог БКДО та програми з розділу «</w:t>
            </w:r>
            <w:r w:rsidRPr="00BF6AB3">
              <w:rPr>
                <w:rFonts w:ascii="Times New Roman" w:eastAsia="Times New Roman" w:hAnsi="Times New Roman" w:cs="Tahoma"/>
                <w:sz w:val="28"/>
                <w:szCs w:val="28"/>
                <w:lang w:val="uk-UA"/>
              </w:rPr>
              <w:t>Безпе</w:t>
            </w:r>
            <w:r>
              <w:rPr>
                <w:rFonts w:ascii="Times New Roman" w:eastAsia="Times New Roman" w:hAnsi="Times New Roman" w:cs="Tahoma"/>
                <w:sz w:val="28"/>
                <w:szCs w:val="28"/>
                <w:lang w:val="uk-UA"/>
              </w:rPr>
              <w:t>ка життєдіяльності дошкільників»</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завідувач, 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1065"/>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Поповнювати банк даних матеріалами щодо охорони життя та здоров’я дітей з розділів:</w:t>
            </w:r>
          </w:p>
          <w:p w:rsidR="00810BB9" w:rsidRPr="00BF6AB3" w:rsidRDefault="00810BB9" w:rsidP="00810BB9">
            <w:pPr>
              <w:widowControl w:val="0"/>
              <w:numPr>
                <w:ilvl w:val="0"/>
                <w:numId w:val="37"/>
              </w:numPr>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протипожежна безпека;</w:t>
            </w:r>
          </w:p>
          <w:p w:rsidR="00810BB9" w:rsidRPr="00BF6AB3" w:rsidRDefault="008E7A12" w:rsidP="00810BB9">
            <w:pPr>
              <w:widowControl w:val="0"/>
              <w:numPr>
                <w:ilvl w:val="0"/>
                <w:numId w:val="37"/>
              </w:numPr>
              <w:spacing w:after="0" w:line="240" w:lineRule="auto"/>
              <w:jc w:val="both"/>
              <w:rPr>
                <w:rFonts w:ascii="Times New Roman" w:eastAsia="Times New Roman" w:hAnsi="Times New Roman" w:cs="Tahoma"/>
                <w:sz w:val="28"/>
                <w:szCs w:val="28"/>
                <w:lang w:val="uk-UA"/>
              </w:rPr>
            </w:pPr>
            <w:r>
              <w:rPr>
                <w:rFonts w:ascii="Times New Roman" w:eastAsia="Times New Roman" w:hAnsi="Times New Roman" w:cs="Tahoma"/>
                <w:sz w:val="28"/>
                <w:szCs w:val="28"/>
                <w:lang w:val="uk-UA"/>
              </w:rPr>
              <w:t>дорожньо-транспортний рух</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7.</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Організувати і провест</w:t>
            </w:r>
            <w:r>
              <w:rPr>
                <w:rFonts w:ascii="Times New Roman" w:eastAsia="Times New Roman" w:hAnsi="Times New Roman" w:cs="Tahoma"/>
                <w:sz w:val="28"/>
                <w:szCs w:val="28"/>
                <w:lang w:val="uk-UA"/>
              </w:rPr>
              <w:t>и конкурс малюнків з проблеми «Б</w:t>
            </w:r>
            <w:r w:rsidRPr="00BF6AB3">
              <w:rPr>
                <w:rFonts w:ascii="Times New Roman" w:eastAsia="Times New Roman" w:hAnsi="Times New Roman" w:cs="Tahoma"/>
                <w:sz w:val="28"/>
                <w:szCs w:val="28"/>
                <w:lang w:val="uk-UA"/>
              </w:rPr>
              <w:t>езпека життєдіяльності дошкільників» з активни</w:t>
            </w:r>
            <w:r w:rsidR="008E7A12">
              <w:rPr>
                <w:rFonts w:ascii="Times New Roman" w:eastAsia="Times New Roman" w:hAnsi="Times New Roman" w:cs="Tahoma"/>
                <w:sz w:val="28"/>
                <w:szCs w:val="28"/>
                <w:lang w:val="uk-UA"/>
              </w:rPr>
              <w:t>м залученням батьків вихованців</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квітень</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Pr>
        <w:tc>
          <w:tcPr>
            <w:tcW w:w="9923" w:type="dxa"/>
            <w:gridSpan w:val="5"/>
            <w:tcBorders>
              <w:top w:val="nil"/>
              <w:left w:val="nil"/>
              <w:bottom w:val="single" w:sz="4" w:space="0" w:color="auto"/>
              <w:right w:val="nil"/>
            </w:tcBorders>
            <w:hideMark/>
          </w:tcPr>
          <w:p w:rsidR="00810BB9" w:rsidRPr="00BF6AB3" w:rsidRDefault="00810BB9" w:rsidP="00CF75E5">
            <w:pPr>
              <w:spacing w:after="0"/>
              <w:jc w:val="center"/>
              <w:rPr>
                <w:rFonts w:ascii="Times New Roman" w:eastAsia="Calibri" w:hAnsi="Times New Roman" w:cs="Times New Roman"/>
                <w:i/>
                <w:sz w:val="28"/>
                <w:szCs w:val="28"/>
                <w:lang w:val="uk-UA"/>
              </w:rPr>
            </w:pPr>
          </w:p>
        </w:tc>
      </w:tr>
      <w:tr w:rsidR="00810BB9" w:rsidRPr="00BF6AB3" w:rsidTr="00CF75E5">
        <w:trPr>
          <w:cantSplit/>
          <w:trHeight w:val="705"/>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9.</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Розробляти для всіх вікових груп серію занять з валеології та безпеки жи</w:t>
            </w:r>
            <w:r w:rsidR="008E7A12">
              <w:rPr>
                <w:rFonts w:ascii="Times New Roman" w:eastAsia="Times New Roman" w:hAnsi="Times New Roman" w:cs="Tahoma"/>
                <w:sz w:val="28"/>
                <w:szCs w:val="28"/>
                <w:lang w:val="uk-UA"/>
              </w:rPr>
              <w:t>ттєдіяльності на навчальний рік</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14.</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Залучати до роботи з попередження дитячого травматизму працівників ДАІ, протипожежної сл</w:t>
            </w:r>
            <w:r w:rsidR="008E7A12">
              <w:rPr>
                <w:rFonts w:ascii="Times New Roman" w:eastAsia="Times New Roman" w:hAnsi="Times New Roman" w:cs="Tahoma"/>
                <w:sz w:val="28"/>
                <w:szCs w:val="28"/>
                <w:lang w:val="uk-UA"/>
              </w:rPr>
              <w:t>ужби, медиків та інших фахівців</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у Тиждень безпеки дитини</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Pr>
                <w:rFonts w:ascii="Times New Roman" w:eastAsia="Times New Roman" w:hAnsi="Times New Roman" w:cs="Tahoma"/>
                <w:sz w:val="28"/>
                <w:szCs w:val="28"/>
                <w:lang w:val="uk-UA"/>
              </w:rPr>
              <w:t>завідувач</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15.</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Забезпечити оснащення ДНЗ розробками, наочними та методичними посібниками, літературою з питань безпеки життєдіяльності дошкільників, попередження дитячого</w:t>
            </w:r>
            <w:r w:rsidR="008E7A12">
              <w:rPr>
                <w:rFonts w:ascii="Times New Roman" w:eastAsia="Times New Roman" w:hAnsi="Times New Roman" w:cs="Tahoma"/>
                <w:sz w:val="28"/>
                <w:szCs w:val="28"/>
                <w:lang w:val="uk-UA"/>
              </w:rPr>
              <w:t xml:space="preserve">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вересень,</w:t>
            </w:r>
          </w:p>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Pr>
                <w:rFonts w:ascii="Times New Roman" w:eastAsia="Times New Roman" w:hAnsi="Times New Roman" w:cs="Tahoma"/>
                <w:sz w:val="28"/>
                <w:szCs w:val="28"/>
                <w:lang w:val="uk-UA"/>
              </w:rPr>
              <w:t>завідувач, 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lastRenderedPageBreak/>
              <w:t>16.</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imes New Roman"/>
                <w:sz w:val="28"/>
                <w:szCs w:val="28"/>
                <w:lang w:val="uk-UA"/>
              </w:rPr>
            </w:pPr>
            <w:r w:rsidRPr="00BF6AB3">
              <w:rPr>
                <w:rFonts w:ascii="Times New Roman" w:eastAsia="Times New Roman" w:hAnsi="Times New Roman" w:cs="Times New Roman"/>
                <w:sz w:val="28"/>
                <w:szCs w:val="28"/>
                <w:lang w:val="uk-UA"/>
              </w:rPr>
              <w:t>Поповнення методкабінету матеріалами кращих досвідів роботи колег ДНЗ райо</w:t>
            </w:r>
            <w:r w:rsidR="008E7A12">
              <w:rPr>
                <w:rFonts w:ascii="Times New Roman" w:eastAsia="Times New Roman" w:hAnsi="Times New Roman" w:cs="Times New Roman"/>
                <w:sz w:val="28"/>
                <w:szCs w:val="28"/>
                <w:lang w:val="uk-UA"/>
              </w:rPr>
              <w:t>ну, області, України з проблеми</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1020"/>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E7A12">
            <w:pPr>
              <w:widowControl w:val="0"/>
              <w:numPr>
                <w:ilvl w:val="0"/>
                <w:numId w:val="38"/>
              </w:numPr>
              <w:spacing w:after="0" w:line="240" w:lineRule="auto"/>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17.</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both"/>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Активізувати роботу педагогічного колективу щодо залучення батьків дошкільників до збереження життя, здоров'я дітей, з</w:t>
            </w:r>
            <w:r w:rsidR="008E7A12">
              <w:rPr>
                <w:rFonts w:ascii="Times New Roman" w:eastAsia="Times New Roman" w:hAnsi="Times New Roman" w:cs="Tahoma"/>
                <w:sz w:val="28"/>
                <w:szCs w:val="28"/>
                <w:lang w:val="uk-UA"/>
              </w:rPr>
              <w:t>апобігання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w:t>
            </w:r>
            <w:r>
              <w:rPr>
                <w:rFonts w:ascii="Times New Roman" w:eastAsia="Times New Roman" w:hAnsi="Times New Roman" w:cs="Tahoma"/>
                <w:sz w:val="28"/>
                <w:szCs w:val="28"/>
                <w:lang w:val="uk-UA"/>
              </w:rPr>
              <w:t>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60"/>
        </w:trPr>
        <w:tc>
          <w:tcPr>
            <w:tcW w:w="9923" w:type="dxa"/>
            <w:gridSpan w:val="5"/>
            <w:tcBorders>
              <w:top w:val="nil"/>
              <w:left w:val="nil"/>
              <w:bottom w:val="single" w:sz="4" w:space="0" w:color="auto"/>
              <w:right w:val="nil"/>
            </w:tcBorders>
            <w:hideMark/>
          </w:tcPr>
          <w:p w:rsidR="00810BB9" w:rsidRPr="00BF6AB3" w:rsidRDefault="00810BB9" w:rsidP="00CF75E5">
            <w:pPr>
              <w:spacing w:after="0" w:line="240" w:lineRule="auto"/>
              <w:jc w:val="center"/>
              <w:rPr>
                <w:rFonts w:ascii="Times New Roman" w:eastAsia="Calibri" w:hAnsi="Times New Roman" w:cs="Times New Roman"/>
                <w:sz w:val="28"/>
                <w:szCs w:val="28"/>
                <w:lang w:val="uk-UA"/>
              </w:rPr>
            </w:pPr>
          </w:p>
        </w:tc>
      </w:tr>
      <w:tr w:rsidR="00810BB9" w:rsidRPr="00BF6AB3" w:rsidTr="00CF75E5">
        <w:trPr>
          <w:cantSplit/>
          <w:trHeight w:val="810"/>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22.</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Провести групову консультацію для вихователів на тему «Фізичне вихованн</w:t>
            </w:r>
            <w:r w:rsidR="008E7A12">
              <w:rPr>
                <w:rFonts w:ascii="Times New Roman" w:eastAsia="Calibri" w:hAnsi="Times New Roman" w:cs="Times New Roman"/>
                <w:sz w:val="28"/>
                <w:szCs w:val="28"/>
                <w:lang w:val="uk-UA"/>
              </w:rPr>
              <w:t>я та оздоровлення дітей влітку»</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E7A12" w:rsidP="00CF75E5">
            <w:pPr>
              <w:widowControl w:val="0"/>
              <w:spacing w:after="0" w:line="240" w:lineRule="auto"/>
              <w:jc w:val="center"/>
              <w:rPr>
                <w:rFonts w:ascii="Times New Roman" w:eastAsia="Times New Roman" w:hAnsi="Times New Roman" w:cs="Tahoma"/>
                <w:sz w:val="28"/>
                <w:szCs w:val="28"/>
                <w:lang w:val="uk-UA"/>
              </w:rPr>
            </w:pPr>
            <w:r>
              <w:rPr>
                <w:rFonts w:ascii="Times New Roman" w:eastAsia="Times New Roman" w:hAnsi="Times New Roman" w:cs="Tahoma"/>
                <w:sz w:val="28"/>
                <w:szCs w:val="28"/>
                <w:lang w:val="uk-UA"/>
              </w:rPr>
              <w:t>05.2019</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старша медсестра</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285"/>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23.</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Підтримувати належні умови для безпечного, нешкідливого утримання дітей в дошкільному закладі та надання їм системи нео</w:t>
            </w:r>
            <w:r w:rsidR="008E7A12">
              <w:rPr>
                <w:rFonts w:ascii="Times New Roman" w:eastAsia="Calibri" w:hAnsi="Times New Roman" w:cs="Times New Roman"/>
                <w:sz w:val="28"/>
                <w:szCs w:val="28"/>
                <w:lang w:val="uk-UA"/>
              </w:rPr>
              <w:t>бхідних знань, умінь та навичок</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316"/>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25.</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left="34" w:right="34" w:hanging="34"/>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Виготовити ширму для вихователів та батьків «Права дитини. Коли пра</w:t>
            </w:r>
            <w:r w:rsidR="008E7A12">
              <w:rPr>
                <w:rFonts w:ascii="Times New Roman" w:eastAsia="Calibri" w:hAnsi="Times New Roman" w:cs="Times New Roman"/>
                <w:sz w:val="28"/>
                <w:szCs w:val="28"/>
                <w:lang w:val="uk-UA"/>
              </w:rPr>
              <w:t>ва дитини порушуються?»</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sidRPr="00BF6AB3">
              <w:rPr>
                <w:rFonts w:ascii="Times New Roman" w:eastAsia="Times New Roman" w:hAnsi="Times New Roman" w:cs="Tahoma"/>
                <w:sz w:val="28"/>
                <w:szCs w:val="28"/>
                <w:lang w:val="uk-UA"/>
              </w:rPr>
              <w:t>жовтень</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widowControl w:val="0"/>
              <w:spacing w:after="0" w:line="240" w:lineRule="auto"/>
              <w:jc w:val="center"/>
              <w:rPr>
                <w:rFonts w:ascii="Times New Roman" w:eastAsia="Times New Roman" w:hAnsi="Times New Roman" w:cs="Tahoma"/>
                <w:sz w:val="28"/>
                <w:szCs w:val="28"/>
                <w:lang w:val="uk-UA"/>
              </w:rPr>
            </w:pPr>
            <w:r>
              <w:rPr>
                <w:rFonts w:ascii="Times New Roman" w:eastAsia="Times New Roman" w:hAnsi="Times New Roman" w:cs="Tahoma"/>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690"/>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27.</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tabs>
                <w:tab w:val="left" w:pos="317"/>
              </w:tabs>
              <w:spacing w:after="0" w:line="240" w:lineRule="auto"/>
              <w:ind w:left="34"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 xml:space="preserve">Маркування меблів, рушників, постільної білизни для </w:t>
            </w:r>
            <w:r w:rsidR="008E7A12">
              <w:rPr>
                <w:rFonts w:ascii="Times New Roman" w:eastAsia="Calibri" w:hAnsi="Times New Roman" w:cs="Times New Roman"/>
                <w:sz w:val="28"/>
                <w:szCs w:val="28"/>
                <w:lang w:val="uk-UA"/>
              </w:rPr>
              <w:t>дітей. Ведення Листків здоров'я</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старша медсестра</w:t>
            </w:r>
            <w:r>
              <w:rPr>
                <w:rFonts w:ascii="Times New Roman" w:eastAsia="Calibri" w:hAnsi="Times New Roman" w:cs="Times New Roman"/>
                <w:sz w:val="28"/>
                <w:szCs w:val="28"/>
                <w:lang w:val="uk-UA"/>
              </w:rPr>
              <w:t>,</w:t>
            </w:r>
            <w:r w:rsidRPr="00BF6AB3">
              <w:rPr>
                <w:rFonts w:ascii="Times New Roman" w:eastAsia="Calibri" w:hAnsi="Times New Roman" w:cs="Times New Roman"/>
                <w:sz w:val="28"/>
                <w:szCs w:val="28"/>
                <w:lang w:val="uk-UA"/>
              </w:rPr>
              <w:t xml:space="preserve"> 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525"/>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28.</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tabs>
                <w:tab w:val="left" w:pos="317"/>
              </w:tabs>
              <w:spacing w:after="0" w:line="240" w:lineRule="auto"/>
              <w:ind w:left="34"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Контроль за проведенням інструктажів з охорони праці та безпеки життєдія</w:t>
            </w:r>
            <w:r w:rsidR="008E7A12">
              <w:rPr>
                <w:rFonts w:ascii="Times New Roman" w:eastAsia="Calibri" w:hAnsi="Times New Roman" w:cs="Times New Roman"/>
                <w:sz w:val="28"/>
                <w:szCs w:val="28"/>
                <w:lang w:val="uk-UA"/>
              </w:rPr>
              <w:t>льності</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завідувач</w:t>
            </w:r>
          </w:p>
          <w:p w:rsidR="00810BB9" w:rsidRPr="00BF6AB3" w:rsidRDefault="00810BB9" w:rsidP="00CF75E5">
            <w:pPr>
              <w:spacing w:after="0" w:line="240" w:lineRule="auto"/>
              <w:ind w:firstLine="357"/>
              <w:jc w:val="center"/>
              <w:rPr>
                <w:rFonts w:ascii="Times New Roman" w:eastAsia="Calibri"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r w:rsidR="00810BB9" w:rsidRPr="00BF6AB3" w:rsidTr="00CF75E5">
        <w:trPr>
          <w:cantSplit/>
          <w:trHeight w:val="288"/>
        </w:trPr>
        <w:tc>
          <w:tcPr>
            <w:tcW w:w="709" w:type="dxa"/>
            <w:tcBorders>
              <w:top w:val="single" w:sz="4" w:space="0" w:color="auto"/>
              <w:left w:val="single" w:sz="4" w:space="0" w:color="auto"/>
              <w:bottom w:val="single" w:sz="4" w:space="0" w:color="auto"/>
              <w:right w:val="single" w:sz="4" w:space="0" w:color="auto"/>
            </w:tcBorders>
            <w:hideMark/>
          </w:tcPr>
          <w:p w:rsidR="00810BB9" w:rsidRPr="00BF6AB3" w:rsidRDefault="00810BB9" w:rsidP="00810BB9">
            <w:pPr>
              <w:widowControl w:val="0"/>
              <w:numPr>
                <w:ilvl w:val="0"/>
                <w:numId w:val="38"/>
              </w:numPr>
              <w:spacing w:after="0" w:line="240" w:lineRule="auto"/>
              <w:jc w:val="both"/>
              <w:rPr>
                <w:rFonts w:ascii="Times New Roman" w:eastAsia="Times New Roman" w:hAnsi="Times New Roman" w:cs="Tahoma"/>
                <w:sz w:val="24"/>
                <w:szCs w:val="24"/>
                <w:lang w:val="uk-UA"/>
              </w:rPr>
            </w:pPr>
            <w:r w:rsidRPr="00BF6AB3">
              <w:rPr>
                <w:rFonts w:ascii="Times New Roman" w:eastAsia="Times New Roman" w:hAnsi="Times New Roman" w:cs="Tahoma"/>
                <w:sz w:val="24"/>
                <w:szCs w:val="24"/>
                <w:lang w:val="uk-UA"/>
              </w:rPr>
              <w:t>29.</w:t>
            </w:r>
          </w:p>
        </w:tc>
        <w:tc>
          <w:tcPr>
            <w:tcW w:w="425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tabs>
                <w:tab w:val="left" w:pos="317"/>
              </w:tabs>
              <w:spacing w:after="0" w:line="240" w:lineRule="auto"/>
              <w:ind w:left="34" w:firstLine="357"/>
              <w:jc w:val="both"/>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Систематичне проведення занять з основ здоров'я (валеології та безпеки життєді</w:t>
            </w:r>
            <w:r w:rsidR="008E7A12">
              <w:rPr>
                <w:rFonts w:ascii="Times New Roman" w:eastAsia="Calibri" w:hAnsi="Times New Roman" w:cs="Times New Roman"/>
                <w:sz w:val="28"/>
                <w:szCs w:val="28"/>
                <w:lang w:val="uk-UA"/>
              </w:rPr>
              <w:t>яльності) в усіх вікових групах</w:t>
            </w:r>
          </w:p>
        </w:tc>
        <w:tc>
          <w:tcPr>
            <w:tcW w:w="1701"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ind w:firstLine="357"/>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щотижня 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810BB9" w:rsidRPr="00BF6AB3" w:rsidRDefault="00810BB9" w:rsidP="00CF75E5">
            <w:pPr>
              <w:spacing w:after="0" w:line="240" w:lineRule="auto"/>
              <w:jc w:val="center"/>
              <w:rPr>
                <w:rFonts w:ascii="Times New Roman" w:eastAsia="Calibri" w:hAnsi="Times New Roman" w:cs="Times New Roman"/>
                <w:sz w:val="28"/>
                <w:szCs w:val="28"/>
                <w:lang w:val="uk-UA"/>
              </w:rPr>
            </w:pPr>
            <w:r w:rsidRPr="00BF6AB3">
              <w:rPr>
                <w:rFonts w:ascii="Times New Roman" w:eastAsia="Calibri" w:hAnsi="Times New Roman" w:cs="Times New Roman"/>
                <w:sz w:val="28"/>
                <w:szCs w:val="28"/>
                <w:lang w:val="uk-UA"/>
              </w:rPr>
              <w:t>вихователі</w:t>
            </w:r>
          </w:p>
        </w:tc>
        <w:tc>
          <w:tcPr>
            <w:tcW w:w="1417" w:type="dxa"/>
            <w:tcBorders>
              <w:top w:val="single" w:sz="4" w:space="0" w:color="auto"/>
              <w:left w:val="single" w:sz="4" w:space="0" w:color="auto"/>
              <w:bottom w:val="single" w:sz="4" w:space="0" w:color="auto"/>
              <w:right w:val="single" w:sz="4" w:space="0" w:color="auto"/>
            </w:tcBorders>
          </w:tcPr>
          <w:p w:rsidR="00810BB9" w:rsidRPr="00BF6AB3" w:rsidRDefault="00810BB9" w:rsidP="00CF75E5">
            <w:pPr>
              <w:spacing w:after="0"/>
              <w:ind w:firstLine="357"/>
              <w:jc w:val="both"/>
              <w:rPr>
                <w:rFonts w:ascii="Times New Roman" w:eastAsia="Calibri" w:hAnsi="Times New Roman" w:cs="Times New Roman"/>
                <w:sz w:val="28"/>
                <w:szCs w:val="20"/>
                <w:lang w:val="uk-UA"/>
              </w:rPr>
            </w:pPr>
          </w:p>
        </w:tc>
      </w:tr>
    </w:tbl>
    <w:p w:rsidR="00810BB9" w:rsidRPr="00BF6AB3" w:rsidRDefault="00810BB9" w:rsidP="00810BB9">
      <w:pPr>
        <w:spacing w:after="0"/>
        <w:ind w:left="-284"/>
        <w:contextualSpacing/>
        <w:jc w:val="both"/>
        <w:rPr>
          <w:rFonts w:ascii="Times New Roman" w:eastAsia="Calibri" w:hAnsi="Times New Roman" w:cs="Times New Roman"/>
          <w:b/>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Pr="00BF6AB3" w:rsidRDefault="00810BB9" w:rsidP="00810BB9">
      <w:pPr>
        <w:spacing w:after="0"/>
        <w:ind w:left="-284"/>
        <w:contextualSpacing/>
        <w:jc w:val="both"/>
        <w:rPr>
          <w:rFonts w:ascii="Times New Roman" w:eastAsia="Calibri" w:hAnsi="Times New Roman" w:cs="Times New Roman"/>
          <w:b/>
          <w:i/>
          <w:sz w:val="28"/>
          <w:szCs w:val="20"/>
          <w:lang w:val="uk-UA"/>
        </w:rPr>
      </w:pPr>
    </w:p>
    <w:p w:rsidR="00810BB9" w:rsidRDefault="00810BB9" w:rsidP="00810BB9">
      <w:pPr>
        <w:spacing w:after="0"/>
        <w:ind w:left="-284"/>
        <w:contextualSpacing/>
        <w:jc w:val="both"/>
        <w:rPr>
          <w:rFonts w:ascii="Times New Roman" w:eastAsia="Calibri" w:hAnsi="Times New Roman" w:cs="Times New Roman"/>
          <w:b/>
          <w:sz w:val="28"/>
          <w:szCs w:val="28"/>
          <w:lang w:val="uk-UA"/>
        </w:rPr>
      </w:pPr>
      <w:r w:rsidRPr="00BF6AB3">
        <w:rPr>
          <w:rFonts w:ascii="Times New Roman" w:eastAsia="Calibri" w:hAnsi="Times New Roman" w:cs="Times New Roman"/>
          <w:b/>
          <w:i/>
          <w:sz w:val="28"/>
          <w:szCs w:val="20"/>
          <w:lang w:val="uk-UA"/>
        </w:rPr>
        <w:lastRenderedPageBreak/>
        <w:t>Додаток № 4.</w:t>
      </w:r>
      <w:r w:rsidRPr="00BF6AB3">
        <w:rPr>
          <w:rFonts w:ascii="Times New Roman" w:eastAsia="Calibri" w:hAnsi="Times New Roman" w:cs="Times New Roman"/>
          <w:b/>
          <w:sz w:val="28"/>
          <w:szCs w:val="20"/>
          <w:lang w:val="uk-UA"/>
        </w:rPr>
        <w:t xml:space="preserve"> </w:t>
      </w:r>
      <w:r w:rsidRPr="00BF6AB3">
        <w:rPr>
          <w:rFonts w:ascii="Times New Roman" w:eastAsia="Calibri" w:hAnsi="Times New Roman" w:cs="Times New Roman"/>
          <w:b/>
          <w:sz w:val="16"/>
          <w:szCs w:val="20"/>
          <w:lang w:val="uk-UA"/>
        </w:rPr>
        <w:t> </w:t>
      </w:r>
      <w:r w:rsidRPr="00BF6AB3">
        <w:rPr>
          <w:rFonts w:ascii="Times New Roman" w:eastAsia="Calibri" w:hAnsi="Times New Roman" w:cs="Times New Roman"/>
          <w:b/>
          <w:sz w:val="28"/>
          <w:szCs w:val="28"/>
          <w:lang w:val="uk-UA"/>
        </w:rPr>
        <w:t>План роботи на літній оздоровчий період</w:t>
      </w:r>
    </w:p>
    <w:p w:rsidR="00810BB9" w:rsidRPr="00BF6AB3" w:rsidRDefault="00810BB9" w:rsidP="00810BB9">
      <w:pPr>
        <w:spacing w:after="0"/>
        <w:ind w:left="-284"/>
        <w:contextualSpacing/>
        <w:jc w:val="both"/>
        <w:rPr>
          <w:rFonts w:ascii="Times New Roman" w:eastAsia="Calibri"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447"/>
        <w:gridCol w:w="1734"/>
        <w:gridCol w:w="2413"/>
        <w:gridCol w:w="553"/>
      </w:tblGrid>
      <w:tr w:rsidR="00810BB9" w:rsidRPr="00BF6AB3" w:rsidTr="00CF75E5">
        <w:trPr>
          <w:cantSplit/>
          <w:trHeight w:val="1763"/>
        </w:trPr>
        <w:tc>
          <w:tcPr>
            <w:tcW w:w="0" w:type="auto"/>
          </w:tcPr>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ind w:left="-284"/>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ind w:left="-284" w:firstLine="284"/>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w:t>
            </w:r>
          </w:p>
        </w:tc>
        <w:tc>
          <w:tcPr>
            <w:tcW w:w="0" w:type="auto"/>
          </w:tcPr>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Зміст роботи</w:t>
            </w:r>
          </w:p>
        </w:tc>
        <w:tc>
          <w:tcPr>
            <w:tcW w:w="0" w:type="auto"/>
          </w:tcPr>
          <w:p w:rsidR="00810BB9" w:rsidRPr="00BF6AB3" w:rsidRDefault="00810BB9" w:rsidP="00CF75E5">
            <w:pPr>
              <w:spacing w:after="0" w:line="240" w:lineRule="auto"/>
              <w:jc w:val="both"/>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Строки</w:t>
            </w: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проведення</w:t>
            </w:r>
          </w:p>
        </w:tc>
        <w:tc>
          <w:tcPr>
            <w:tcW w:w="0" w:type="auto"/>
          </w:tcPr>
          <w:p w:rsidR="00810BB9" w:rsidRPr="00BF6AB3" w:rsidRDefault="00810BB9" w:rsidP="00CF75E5">
            <w:pPr>
              <w:spacing w:after="0" w:line="240" w:lineRule="auto"/>
              <w:jc w:val="both"/>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p>
          <w:p w:rsidR="00810BB9" w:rsidRPr="00BF6AB3" w:rsidRDefault="00810BB9" w:rsidP="00CF75E5">
            <w:pPr>
              <w:spacing w:after="0" w:line="240" w:lineRule="auto"/>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Відповідальний</w:t>
            </w:r>
          </w:p>
          <w:p w:rsidR="00810BB9" w:rsidRPr="00BF6AB3" w:rsidRDefault="00810BB9" w:rsidP="00CF75E5">
            <w:pPr>
              <w:spacing w:after="0" w:line="240" w:lineRule="auto"/>
              <w:jc w:val="both"/>
              <w:rPr>
                <w:rFonts w:ascii="Times New Roman" w:eastAsia="Calibri" w:hAnsi="Times New Roman" w:cs="Times New Roman"/>
                <w:b/>
                <w:sz w:val="28"/>
                <w:szCs w:val="20"/>
                <w:lang w:val="uk-UA"/>
              </w:rPr>
            </w:pPr>
          </w:p>
          <w:p w:rsidR="00810BB9" w:rsidRPr="00BF6AB3" w:rsidRDefault="00810BB9" w:rsidP="00CF75E5">
            <w:pPr>
              <w:spacing w:after="0" w:line="240" w:lineRule="auto"/>
              <w:jc w:val="both"/>
              <w:rPr>
                <w:rFonts w:ascii="Times New Roman" w:eastAsia="Calibri" w:hAnsi="Times New Roman" w:cs="Times New Roman"/>
                <w:b/>
                <w:sz w:val="28"/>
                <w:szCs w:val="20"/>
                <w:lang w:val="uk-UA"/>
              </w:rPr>
            </w:pPr>
          </w:p>
        </w:tc>
        <w:tc>
          <w:tcPr>
            <w:tcW w:w="553" w:type="dxa"/>
            <w:textDirection w:val="btLr"/>
          </w:tcPr>
          <w:p w:rsidR="00810BB9" w:rsidRPr="00BF6AB3" w:rsidRDefault="008E7A12" w:rsidP="00CF75E5">
            <w:pPr>
              <w:spacing w:after="0" w:line="240" w:lineRule="auto"/>
              <w:ind w:left="113" w:right="113"/>
              <w:jc w:val="center"/>
              <w:rPr>
                <w:rFonts w:ascii="Times New Roman" w:eastAsia="Calibri" w:hAnsi="Times New Roman" w:cs="Times New Roman"/>
                <w:b/>
                <w:sz w:val="28"/>
                <w:szCs w:val="20"/>
                <w:lang w:val="uk-UA"/>
              </w:rPr>
            </w:pPr>
            <w:r>
              <w:rPr>
                <w:rFonts w:ascii="Times New Roman" w:eastAsia="Calibri" w:hAnsi="Times New Roman" w:cs="Times New Roman"/>
                <w:b/>
                <w:sz w:val="28"/>
                <w:szCs w:val="20"/>
                <w:lang w:val="uk-UA"/>
              </w:rPr>
              <w:t>П</w:t>
            </w:r>
            <w:r w:rsidR="00810BB9" w:rsidRPr="00BF6AB3">
              <w:rPr>
                <w:rFonts w:ascii="Times New Roman" w:eastAsia="Calibri" w:hAnsi="Times New Roman" w:cs="Times New Roman"/>
                <w:b/>
                <w:sz w:val="28"/>
                <w:szCs w:val="20"/>
                <w:lang w:val="uk-UA"/>
              </w:rPr>
              <w:t>римітки</w:t>
            </w:r>
          </w:p>
        </w:tc>
      </w:tr>
      <w:tr w:rsidR="00810BB9" w:rsidRPr="00BF6AB3" w:rsidTr="00CF75E5">
        <w:tc>
          <w:tcPr>
            <w:tcW w:w="9855" w:type="dxa"/>
            <w:gridSpan w:val="5"/>
          </w:tcPr>
          <w:p w:rsidR="00810BB9" w:rsidRPr="00BF6AB3" w:rsidRDefault="00810BB9" w:rsidP="00CF75E5">
            <w:pPr>
              <w:spacing w:after="0" w:line="240" w:lineRule="auto"/>
              <w:ind w:left="1080"/>
              <w:contextualSpacing/>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І. Охорона життя й здоров'я дітей</w:t>
            </w:r>
          </w:p>
        </w:tc>
      </w:tr>
      <w:tr w:rsidR="00810BB9" w:rsidRPr="008E7A12" w:rsidTr="00CF75E5">
        <w:tc>
          <w:tcPr>
            <w:tcW w:w="0" w:type="auto"/>
          </w:tcPr>
          <w:p w:rsidR="00810BB9" w:rsidRPr="00BF6AB3" w:rsidRDefault="00810BB9" w:rsidP="008E7A12">
            <w:pPr>
              <w:spacing w:after="0" w:line="240" w:lineRule="auto"/>
              <w:ind w:left="-142"/>
              <w:jc w:val="center"/>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1.1</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Контролювати виконання Інструкції з охорони життя і здоров’я дітей </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1.2</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Проводити обстеження ділянок з метою ліквідації отруйних рослин і грибів</w:t>
            </w:r>
            <w:r w:rsidR="008E7A12">
              <w:rPr>
                <w:rFonts w:ascii="Times New Roman" w:eastAsia="Calibri" w:hAnsi="Times New Roman" w:cs="Times New Roman"/>
                <w:sz w:val="28"/>
                <w:szCs w:val="20"/>
                <w:lang w:val="uk-UA"/>
              </w:rPr>
              <w:t>.</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1.3</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Систематично перевіряти територію й приміщення дитячого саду на наявність колючих і ріжучих предметів</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 завгосп,</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en-US"/>
              </w:rPr>
              <w:t>1.4</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Контролювати наявність головних уборів у дітей, тривалість сонячних ванн</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1.5</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Систематично проводити </w:t>
            </w:r>
            <w:proofErr w:type="spellStart"/>
            <w:r w:rsidRPr="00BF6AB3">
              <w:rPr>
                <w:rFonts w:ascii="Times New Roman" w:eastAsia="Calibri" w:hAnsi="Times New Roman" w:cs="Times New Roman"/>
                <w:sz w:val="28"/>
                <w:szCs w:val="20"/>
                <w:lang w:val="uk-UA"/>
              </w:rPr>
              <w:t>загартовуючі</w:t>
            </w:r>
            <w:proofErr w:type="spellEnd"/>
            <w:r w:rsidRPr="00BF6AB3">
              <w:rPr>
                <w:rFonts w:ascii="Times New Roman" w:eastAsia="Calibri" w:hAnsi="Times New Roman" w:cs="Times New Roman"/>
                <w:sz w:val="28"/>
                <w:szCs w:val="20"/>
                <w:lang w:val="uk-UA"/>
              </w:rPr>
              <w:t xml:space="preserve"> процедури</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постійне перебування на свіжому повітрі;</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ранковий прийом і гімнастика на свіжому повітрі;</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повітряні, водні й сонячні ванни в сполученні з фізичними вправами;</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ходіння босоніж;</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достатня кількість денного сну;</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використання доступних народних й природних елементів загартовування</w:t>
            </w:r>
          </w:p>
          <w:p w:rsidR="00810BB9" w:rsidRPr="00BF6AB3" w:rsidRDefault="00810BB9" w:rsidP="00CF75E5">
            <w:pPr>
              <w:spacing w:after="0" w:line="240" w:lineRule="auto"/>
              <w:ind w:left="720"/>
              <w:jc w:val="both"/>
              <w:rPr>
                <w:rFonts w:ascii="Times New Roman" w:eastAsia="Calibri" w:hAnsi="Times New Roman" w:cs="Times New Roman"/>
                <w:sz w:val="28"/>
                <w:szCs w:val="20"/>
                <w:lang w:val="uk-UA"/>
              </w:rPr>
            </w:pP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9855" w:type="dxa"/>
            <w:gridSpan w:val="5"/>
          </w:tcPr>
          <w:p w:rsidR="00810BB9" w:rsidRPr="00BF6AB3" w:rsidRDefault="00810BB9" w:rsidP="00CF75E5">
            <w:pPr>
              <w:spacing w:after="0" w:line="240" w:lineRule="auto"/>
              <w:ind w:left="1080"/>
              <w:jc w:val="center"/>
              <w:rPr>
                <w:rFonts w:ascii="Times New Roman" w:eastAsia="Calibri" w:hAnsi="Times New Roman" w:cs="Times New Roman"/>
                <w:b/>
                <w:sz w:val="28"/>
                <w:szCs w:val="20"/>
                <w:lang w:val="uk-UA"/>
              </w:rPr>
            </w:pPr>
          </w:p>
          <w:p w:rsidR="00810BB9" w:rsidRDefault="00810BB9" w:rsidP="00CF75E5">
            <w:pPr>
              <w:spacing w:after="0" w:line="240" w:lineRule="auto"/>
              <w:ind w:left="1080"/>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ІІ. Методична робота</w:t>
            </w:r>
          </w:p>
          <w:p w:rsidR="008E7A12" w:rsidRPr="00BF6AB3" w:rsidRDefault="008E7A12" w:rsidP="00CF75E5">
            <w:pPr>
              <w:spacing w:after="0" w:line="240" w:lineRule="auto"/>
              <w:ind w:left="1080"/>
              <w:jc w:val="center"/>
              <w:rPr>
                <w:rFonts w:ascii="Times New Roman" w:eastAsia="Calibri" w:hAnsi="Times New Roman" w:cs="Times New Roman"/>
                <w:b/>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2.1</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Організувати роботу </w:t>
            </w:r>
            <w:proofErr w:type="spellStart"/>
            <w:r w:rsidRPr="00BF6AB3">
              <w:rPr>
                <w:rFonts w:ascii="Times New Roman" w:eastAsia="Calibri" w:hAnsi="Times New Roman" w:cs="Times New Roman"/>
                <w:sz w:val="28"/>
                <w:szCs w:val="20"/>
                <w:lang w:val="uk-UA"/>
              </w:rPr>
              <w:t>педколективу</w:t>
            </w:r>
            <w:proofErr w:type="spellEnd"/>
            <w:r w:rsidRPr="00BF6AB3">
              <w:rPr>
                <w:rFonts w:ascii="Times New Roman" w:eastAsia="Calibri" w:hAnsi="Times New Roman" w:cs="Times New Roman"/>
                <w:sz w:val="28"/>
                <w:szCs w:val="20"/>
                <w:lang w:val="uk-UA"/>
              </w:rPr>
              <w:t xml:space="preserve"> за літнім режимом перебування дітей у ДНЗ</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2.2</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Підібрати  літературу про роботу з </w:t>
            </w:r>
            <w:r w:rsidRPr="00BF6AB3">
              <w:rPr>
                <w:rFonts w:ascii="Times New Roman" w:eastAsia="Calibri" w:hAnsi="Times New Roman" w:cs="Times New Roman"/>
                <w:sz w:val="28"/>
                <w:szCs w:val="20"/>
                <w:lang w:val="uk-UA"/>
              </w:rPr>
              <w:lastRenderedPageBreak/>
              <w:t xml:space="preserve">дітьми в літніх умовах </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lastRenderedPageBreak/>
              <w:t>червень-</w:t>
            </w:r>
            <w:r w:rsidRPr="00BF6AB3">
              <w:rPr>
                <w:rFonts w:ascii="Times New Roman" w:eastAsia="Calibri" w:hAnsi="Times New Roman" w:cs="Times New Roman"/>
                <w:sz w:val="28"/>
                <w:szCs w:val="20"/>
                <w:lang w:val="uk-UA"/>
              </w:rPr>
              <w:lastRenderedPageBreak/>
              <w:t>серпень</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lastRenderedPageBreak/>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lastRenderedPageBreak/>
              <w:t>2.3</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Скласти групові перспективні тематичні плани за основними видами роботи з дітьми </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2.4</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Провести свято</w:t>
            </w:r>
            <w:r w:rsidR="008E7A12">
              <w:rPr>
                <w:rFonts w:ascii="Times New Roman" w:eastAsia="Calibri" w:hAnsi="Times New Roman" w:cs="Times New Roman"/>
                <w:sz w:val="28"/>
                <w:szCs w:val="20"/>
                <w:lang w:val="uk-UA"/>
              </w:rPr>
              <w:t>,</w:t>
            </w:r>
            <w:r w:rsidRPr="00BF6AB3">
              <w:rPr>
                <w:rFonts w:ascii="Times New Roman" w:eastAsia="Calibri" w:hAnsi="Times New Roman" w:cs="Times New Roman"/>
                <w:sz w:val="28"/>
                <w:szCs w:val="20"/>
                <w:lang w:val="uk-UA"/>
              </w:rPr>
              <w:t xml:space="preserve"> присвячене Дню захисту дітей </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01.06.2019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музичний керівник,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2.5</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Підготувати консультації для вихователів за темою:</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«Ігри з піском та водою», «Літо, літечко…»</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roofErr w:type="spellStart"/>
            <w:r w:rsidRPr="00BF6AB3">
              <w:rPr>
                <w:rFonts w:ascii="Times New Roman" w:eastAsia="Calibri" w:hAnsi="Times New Roman" w:cs="Times New Roman"/>
                <w:sz w:val="28"/>
                <w:szCs w:val="20"/>
                <w:lang w:val="uk-UA"/>
              </w:rPr>
              <w:t>червень-</w:t>
            </w:r>
            <w:proofErr w:type="spellEnd"/>
          </w:p>
          <w:p w:rsidR="00810BB9" w:rsidRPr="00BF6AB3" w:rsidRDefault="00810BB9" w:rsidP="00CF75E5">
            <w:pPr>
              <w:spacing w:after="0" w:line="240" w:lineRule="auto"/>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2.6</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 метою профілактики отруєнь отруйними грибами й рослинами організувати заняття з дітьми:</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розглянути ілюстрації й окремі природні екземпляри отруйних грибів і шкідливих рослин для закріплення навички у дітей щодо визначення цих рослин</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2.7</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Організувати змістовну трудову діяльність дітей у природі (з елементами експериментування, створення пошукових і проблемних ситуацій тощо)</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2.8</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Спланувати й провести цикл розваг «Райдужне літо»</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музичний керівник</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Провести конкурси: малюнка на асфальті, споруд із піску, виробів із природного матеріалу</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2.10</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Оновити дидактичний матеріал для занять з дітьми</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2.11</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Підготувати групи до нового навчального року</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9855" w:type="dxa"/>
            <w:gridSpan w:val="5"/>
          </w:tcPr>
          <w:p w:rsidR="00810BB9" w:rsidRPr="00BF6AB3" w:rsidRDefault="00810BB9" w:rsidP="00CF75E5">
            <w:pPr>
              <w:spacing w:after="0" w:line="240" w:lineRule="auto"/>
              <w:ind w:left="720"/>
              <w:jc w:val="center"/>
              <w:rPr>
                <w:rFonts w:ascii="Times New Roman" w:eastAsia="Calibri" w:hAnsi="Times New Roman" w:cs="Times New Roman"/>
                <w:b/>
                <w:sz w:val="28"/>
                <w:szCs w:val="20"/>
                <w:lang w:val="uk-UA"/>
              </w:rPr>
            </w:pPr>
          </w:p>
          <w:p w:rsidR="00810BB9" w:rsidRDefault="00810BB9" w:rsidP="00CF75E5">
            <w:pPr>
              <w:spacing w:after="0" w:line="240" w:lineRule="auto"/>
              <w:ind w:left="720"/>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І</w:t>
            </w:r>
            <w:r>
              <w:rPr>
                <w:rFonts w:ascii="Times New Roman" w:eastAsia="Calibri" w:hAnsi="Times New Roman" w:cs="Times New Roman"/>
                <w:b/>
                <w:sz w:val="28"/>
                <w:szCs w:val="20"/>
                <w:lang w:val="en-US"/>
              </w:rPr>
              <w:t>II</w:t>
            </w:r>
            <w:r w:rsidRPr="00BF6AB3">
              <w:rPr>
                <w:rFonts w:ascii="Times New Roman" w:eastAsia="Calibri" w:hAnsi="Times New Roman" w:cs="Times New Roman"/>
                <w:b/>
                <w:sz w:val="28"/>
                <w:szCs w:val="20"/>
                <w:lang w:val="uk-UA"/>
              </w:rPr>
              <w:t xml:space="preserve">. </w:t>
            </w:r>
            <w:proofErr w:type="spellStart"/>
            <w:r w:rsidRPr="00BF6AB3">
              <w:rPr>
                <w:rFonts w:ascii="Times New Roman" w:eastAsia="Calibri" w:hAnsi="Times New Roman" w:cs="Times New Roman"/>
                <w:b/>
                <w:sz w:val="28"/>
                <w:szCs w:val="20"/>
                <w:lang w:val="uk-UA"/>
              </w:rPr>
              <w:t>Медико-оздоровчі</w:t>
            </w:r>
            <w:proofErr w:type="spellEnd"/>
            <w:r w:rsidRPr="00BF6AB3">
              <w:rPr>
                <w:rFonts w:ascii="Times New Roman" w:eastAsia="Calibri" w:hAnsi="Times New Roman" w:cs="Times New Roman"/>
                <w:b/>
                <w:sz w:val="28"/>
                <w:szCs w:val="20"/>
                <w:lang w:val="uk-UA"/>
              </w:rPr>
              <w:t xml:space="preserve"> заходи</w:t>
            </w:r>
          </w:p>
          <w:p w:rsidR="008E7A12" w:rsidRPr="00BF6AB3" w:rsidRDefault="008E7A12" w:rsidP="00CF75E5">
            <w:pPr>
              <w:spacing w:after="0" w:line="240" w:lineRule="auto"/>
              <w:ind w:left="720"/>
              <w:jc w:val="center"/>
              <w:rPr>
                <w:rFonts w:ascii="Times New Roman" w:eastAsia="Calibri" w:hAnsi="Times New Roman" w:cs="Times New Roman"/>
                <w:b/>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3.1</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Підсилити санітарно-гігієнічний режим перебування дітей у дитячому садку</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3.2</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rPr>
              <w:t>Кон</w:t>
            </w:r>
            <w:r w:rsidRPr="00BF6AB3">
              <w:rPr>
                <w:rFonts w:ascii="Times New Roman" w:eastAsia="Calibri" w:hAnsi="Times New Roman" w:cs="Times New Roman"/>
                <w:sz w:val="28"/>
                <w:szCs w:val="20"/>
                <w:lang w:val="uk-UA"/>
              </w:rPr>
              <w:t>т</w:t>
            </w:r>
            <w:proofErr w:type="spellStart"/>
            <w:r w:rsidRPr="00BF6AB3">
              <w:rPr>
                <w:rFonts w:ascii="Times New Roman" w:eastAsia="Calibri" w:hAnsi="Times New Roman" w:cs="Times New Roman"/>
                <w:sz w:val="28"/>
                <w:szCs w:val="20"/>
              </w:rPr>
              <w:t>ролювати</w:t>
            </w:r>
            <w:proofErr w:type="spellEnd"/>
            <w:r w:rsidRPr="00BF6AB3">
              <w:rPr>
                <w:rFonts w:ascii="Times New Roman" w:eastAsia="Calibri" w:hAnsi="Times New Roman" w:cs="Times New Roman"/>
                <w:sz w:val="28"/>
                <w:szCs w:val="20"/>
              </w:rPr>
              <w:t xml:space="preserve"> </w:t>
            </w:r>
            <w:r w:rsidRPr="00BF6AB3">
              <w:rPr>
                <w:rFonts w:ascii="Times New Roman" w:eastAsia="Calibri" w:hAnsi="Times New Roman" w:cs="Times New Roman"/>
                <w:sz w:val="28"/>
                <w:szCs w:val="20"/>
                <w:lang w:val="uk-UA"/>
              </w:rPr>
              <w:t>технологію приготування їжі й строки реалізації продукті</w:t>
            </w:r>
            <w:proofErr w:type="gramStart"/>
            <w:r w:rsidRPr="00BF6AB3">
              <w:rPr>
                <w:rFonts w:ascii="Times New Roman" w:eastAsia="Calibri" w:hAnsi="Times New Roman" w:cs="Times New Roman"/>
                <w:sz w:val="28"/>
                <w:szCs w:val="20"/>
                <w:lang w:val="uk-UA"/>
              </w:rPr>
              <w:t>в</w:t>
            </w:r>
            <w:proofErr w:type="gramEnd"/>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3.3</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Збагатити харчування дітей овочевими й фруктовими блюдами</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комірник,</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lastRenderedPageBreak/>
              <w:t>3.4</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Провести аналіз захворюваності, виявити шляхи виникнення й можливі запобіжні заходи захворюванням</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3.5</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Контролювати наявність на території дитячого садка отруйних грибів і рослин</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 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3.6</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Проводити всі необхідні фізичні </w:t>
            </w:r>
            <w:proofErr w:type="spellStart"/>
            <w:r w:rsidRPr="00BF6AB3">
              <w:rPr>
                <w:rFonts w:ascii="Times New Roman" w:eastAsia="Calibri" w:hAnsi="Times New Roman" w:cs="Times New Roman"/>
                <w:sz w:val="28"/>
                <w:szCs w:val="20"/>
                <w:lang w:val="uk-UA"/>
              </w:rPr>
              <w:t>загартовуючі</w:t>
            </w:r>
            <w:proofErr w:type="spellEnd"/>
            <w:r w:rsidRPr="00BF6AB3">
              <w:rPr>
                <w:rFonts w:ascii="Times New Roman" w:eastAsia="Calibri" w:hAnsi="Times New Roman" w:cs="Times New Roman"/>
                <w:sz w:val="28"/>
                <w:szCs w:val="20"/>
                <w:lang w:val="uk-UA"/>
              </w:rPr>
              <w:t xml:space="preserve"> і зміцнювальні заходи з дітьми в достатній кількості</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3.7</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Проводити бесіди, консультації, використати папки-пересувки, ширми для інформації для батьків про здоров’я і фізичний розвиток дітей</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вихователі, 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3.8 </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Вивчити пам’ятку «Перша допомога при сонячному ударі» </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3.9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Випускати </w:t>
            </w:r>
            <w:proofErr w:type="spellStart"/>
            <w:r w:rsidRPr="00BF6AB3">
              <w:rPr>
                <w:rFonts w:ascii="Times New Roman" w:eastAsia="Calibri" w:hAnsi="Times New Roman" w:cs="Times New Roman"/>
                <w:sz w:val="28"/>
                <w:szCs w:val="20"/>
                <w:lang w:val="uk-UA"/>
              </w:rPr>
              <w:t>санбюлетені</w:t>
            </w:r>
            <w:proofErr w:type="spellEnd"/>
            <w:r w:rsidRPr="00BF6AB3">
              <w:rPr>
                <w:rFonts w:ascii="Times New Roman" w:eastAsia="Calibri" w:hAnsi="Times New Roman" w:cs="Times New Roman"/>
                <w:sz w:val="28"/>
                <w:szCs w:val="20"/>
                <w:lang w:val="uk-UA"/>
              </w:rPr>
              <w:t xml:space="preserve"> з питань попередження отруєння дітей грибами, отруйними рослинами, продуктами харчування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постійно</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9855" w:type="dxa"/>
            <w:gridSpan w:val="5"/>
          </w:tcPr>
          <w:p w:rsidR="00810BB9" w:rsidRDefault="00810BB9" w:rsidP="00CF75E5">
            <w:pPr>
              <w:spacing w:after="0" w:line="240" w:lineRule="auto"/>
              <w:jc w:val="both"/>
              <w:rPr>
                <w:rFonts w:ascii="Times New Roman" w:eastAsia="Calibri" w:hAnsi="Times New Roman" w:cs="Times New Roman"/>
                <w:b/>
                <w:sz w:val="28"/>
                <w:szCs w:val="20"/>
                <w:lang w:val="uk-UA"/>
              </w:rPr>
            </w:pPr>
          </w:p>
          <w:p w:rsidR="00810BB9" w:rsidRDefault="00810BB9" w:rsidP="00CF75E5">
            <w:pPr>
              <w:spacing w:after="0" w:line="240" w:lineRule="auto"/>
              <w:ind w:left="2160"/>
              <w:jc w:val="both"/>
              <w:rPr>
                <w:rFonts w:ascii="Times New Roman" w:eastAsia="Calibri" w:hAnsi="Times New Roman" w:cs="Times New Roman"/>
                <w:b/>
                <w:sz w:val="28"/>
                <w:szCs w:val="20"/>
                <w:lang w:val="uk-UA"/>
              </w:rPr>
            </w:pPr>
            <w:r>
              <w:rPr>
                <w:rFonts w:ascii="Times New Roman" w:eastAsia="Calibri" w:hAnsi="Times New Roman" w:cs="Times New Roman"/>
                <w:b/>
                <w:sz w:val="28"/>
                <w:szCs w:val="20"/>
                <w:lang w:val="en-US"/>
              </w:rPr>
              <w:t>IV</w:t>
            </w:r>
            <w:r>
              <w:rPr>
                <w:rFonts w:ascii="Times New Roman" w:eastAsia="Calibri" w:hAnsi="Times New Roman" w:cs="Times New Roman"/>
                <w:b/>
                <w:sz w:val="28"/>
                <w:szCs w:val="20"/>
                <w:lang w:val="uk-UA"/>
              </w:rPr>
              <w:t>.</w:t>
            </w:r>
            <w:r w:rsidR="008E7A12">
              <w:rPr>
                <w:rFonts w:ascii="Times New Roman" w:eastAsia="Calibri" w:hAnsi="Times New Roman" w:cs="Times New Roman"/>
                <w:b/>
                <w:sz w:val="28"/>
                <w:szCs w:val="20"/>
                <w:lang w:val="uk-UA"/>
              </w:rPr>
              <w:t xml:space="preserve"> </w:t>
            </w:r>
            <w:r w:rsidRPr="00BF6AB3">
              <w:rPr>
                <w:rFonts w:ascii="Times New Roman" w:eastAsia="Calibri" w:hAnsi="Times New Roman" w:cs="Times New Roman"/>
                <w:b/>
                <w:sz w:val="28"/>
                <w:szCs w:val="20"/>
                <w:lang w:val="uk-UA"/>
              </w:rPr>
              <w:t>Адміністративно-господарська діяльність</w:t>
            </w:r>
          </w:p>
          <w:p w:rsidR="008E7A12" w:rsidRPr="00BF6AB3" w:rsidRDefault="008E7A12" w:rsidP="00CF75E5">
            <w:pPr>
              <w:spacing w:after="0" w:line="240" w:lineRule="auto"/>
              <w:ind w:left="2160"/>
              <w:jc w:val="both"/>
              <w:rPr>
                <w:rFonts w:ascii="Times New Roman" w:eastAsia="Calibri" w:hAnsi="Times New Roman" w:cs="Times New Roman"/>
                <w:b/>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4.1</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Перевести роботу дошкільного навчального закладу на літній режим</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4.2</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Провести організоване переведення дітей із групи в групу</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31.08.2019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4.3</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Укомплектувати групи для роботи в літній період, розподілити кадри</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01.06.2019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4.4</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 метою створення необхідних умов провести:</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Ремонт і фарбування ігрового обладнання;</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Завезення піску;</w:t>
            </w:r>
          </w:p>
          <w:p w:rsidR="00810BB9" w:rsidRPr="00BF6AB3" w:rsidRDefault="00810BB9" w:rsidP="00810BB9">
            <w:pPr>
              <w:numPr>
                <w:ilvl w:val="0"/>
                <w:numId w:val="39"/>
              </w:num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Висадження однолітніх і багаторічних квітів</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травень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з</w:t>
            </w:r>
            <w:r w:rsidRPr="00BF6AB3">
              <w:rPr>
                <w:rFonts w:ascii="Times New Roman" w:eastAsia="Calibri" w:hAnsi="Times New Roman" w:cs="Times New Roman"/>
                <w:sz w:val="28"/>
                <w:szCs w:val="20"/>
                <w:lang w:val="uk-UA"/>
              </w:rPr>
              <w:t>авідувач, завгосп, увесь колектив</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4.5</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Провести  ремонт групових приміщень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липень-серпень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 завгосп, вихователі</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4.6</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Включити до порядку денного виробничої наради тему «Оздоровча робота з дітьми в літній період»</w:t>
            </w:r>
          </w:p>
        </w:tc>
        <w:tc>
          <w:tcPr>
            <w:tcW w:w="0" w:type="auto"/>
          </w:tcPr>
          <w:p w:rsidR="00810BB9" w:rsidRPr="00BF6AB3" w:rsidRDefault="008E7A12" w:rsidP="00CF75E5">
            <w:pPr>
              <w:spacing w:after="0" w:line="240" w:lineRule="auto"/>
              <w:jc w:val="both"/>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05.2019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завідувач</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lastRenderedPageBreak/>
              <w:t>4.7</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Вивчити з колективом і контролювати виконання «Типових правил протипожежної безпеки»</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червень</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завідувач, </w:t>
            </w:r>
          </w:p>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завгосп</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4.8</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Забезпечити своєчасне проходження медоглядів працівниками дитячого садка</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 графіком</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Регулярно проводити санітарно-просвітницьку роботу із працівниками ДНЗ, дітьми та їх батьками</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за планом</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r w:rsidR="00810BB9" w:rsidRPr="00BF6AB3" w:rsidTr="00CF75E5">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4.9</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Підсилити контроль за організацією харчування, загартовування та оздоровлення дітей</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щодня</w:t>
            </w:r>
          </w:p>
        </w:tc>
        <w:tc>
          <w:tcPr>
            <w:tcW w:w="0" w:type="auto"/>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старша медсестра</w:t>
            </w:r>
          </w:p>
        </w:tc>
        <w:tc>
          <w:tcPr>
            <w:tcW w:w="553" w:type="dxa"/>
          </w:tcPr>
          <w:p w:rsidR="00810BB9" w:rsidRPr="00BF6AB3" w:rsidRDefault="00810BB9" w:rsidP="00CF75E5">
            <w:pPr>
              <w:spacing w:after="0" w:line="240" w:lineRule="auto"/>
              <w:jc w:val="both"/>
              <w:rPr>
                <w:rFonts w:ascii="Times New Roman" w:eastAsia="Calibri" w:hAnsi="Times New Roman" w:cs="Times New Roman"/>
                <w:sz w:val="28"/>
                <w:szCs w:val="20"/>
                <w:lang w:val="uk-UA"/>
              </w:rPr>
            </w:pPr>
          </w:p>
        </w:tc>
      </w:tr>
    </w:tbl>
    <w:p w:rsidR="00810BB9" w:rsidRPr="00BF6AB3" w:rsidRDefault="00810BB9" w:rsidP="00810BB9">
      <w:pPr>
        <w:spacing w:after="0" w:line="240" w:lineRule="auto"/>
        <w:ind w:firstLine="357"/>
        <w:jc w:val="both"/>
        <w:rPr>
          <w:rFonts w:ascii="Times New Roman" w:eastAsia="Calibri" w:hAnsi="Times New Roman" w:cs="Times New Roman"/>
          <w:sz w:val="28"/>
          <w:szCs w:val="20"/>
          <w:lang w:val="uk-UA"/>
        </w:rPr>
      </w:pPr>
    </w:p>
    <w:p w:rsidR="00810BB9" w:rsidRPr="00BF6AB3" w:rsidRDefault="00810BB9" w:rsidP="00810BB9">
      <w:pPr>
        <w:spacing w:after="0" w:line="240" w:lineRule="auto"/>
        <w:ind w:firstLine="357"/>
        <w:jc w:val="both"/>
        <w:rPr>
          <w:rFonts w:ascii="Times New Roman" w:eastAsia="Calibri" w:hAnsi="Times New Roman" w:cs="Times New Roman"/>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spacing w:after="0"/>
        <w:contextualSpacing/>
        <w:jc w:val="both"/>
        <w:rPr>
          <w:rFonts w:ascii="Times New Roman" w:eastAsia="Calibri" w:hAnsi="Times New Roman" w:cs="Times New Roman"/>
          <w:b/>
          <w:sz w:val="28"/>
          <w:szCs w:val="20"/>
          <w:lang w:val="uk-UA"/>
        </w:rPr>
      </w:pP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pP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pP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sectPr w:rsidR="00810BB9" w:rsidRPr="00BF6AB3" w:rsidSect="00CF75E5">
          <w:pgSz w:w="11906" w:h="16838"/>
          <w:pgMar w:top="851" w:right="851" w:bottom="851" w:left="1418" w:header="709" w:footer="709" w:gutter="0"/>
          <w:cols w:space="708"/>
          <w:docGrid w:linePitch="360"/>
        </w:sectPr>
      </w:pP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sectPr w:rsidR="00810BB9" w:rsidRPr="00BF6AB3" w:rsidSect="00CF75E5">
          <w:type w:val="continuous"/>
          <w:pgSz w:w="11906" w:h="16838"/>
          <w:pgMar w:top="851" w:right="851" w:bottom="851" w:left="1418" w:header="709" w:footer="709" w:gutter="0"/>
          <w:cols w:num="2" w:space="708"/>
          <w:docGrid w:linePitch="360"/>
        </w:sectPr>
      </w:pP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lastRenderedPageBreak/>
        <w:t>ПОГОДЖЕНО:</w:t>
      </w:r>
      <w:r w:rsidRPr="00BF6AB3">
        <w:rPr>
          <w:rFonts w:ascii="Times New Roman" w:eastAsia="Calibri" w:hAnsi="Times New Roman" w:cs="Times New Roman"/>
          <w:sz w:val="28"/>
          <w:szCs w:val="20"/>
          <w:lang w:val="uk-UA"/>
        </w:rPr>
        <w:t xml:space="preserve">                                          </w:t>
      </w:r>
      <w:r>
        <w:rPr>
          <w:rFonts w:ascii="Times New Roman" w:eastAsia="Calibri" w:hAnsi="Times New Roman" w:cs="Times New Roman"/>
          <w:b/>
          <w:sz w:val="28"/>
          <w:szCs w:val="20"/>
          <w:lang w:val="uk-UA"/>
        </w:rPr>
        <w:t>ЗАТВЕРДЖЕНО</w:t>
      </w:r>
      <w:r w:rsidRPr="00BF6AB3">
        <w:rPr>
          <w:rFonts w:ascii="Times New Roman" w:eastAsia="Calibri" w:hAnsi="Times New Roman" w:cs="Times New Roman"/>
          <w:b/>
          <w:sz w:val="28"/>
          <w:szCs w:val="20"/>
          <w:lang w:val="uk-UA"/>
        </w:rPr>
        <w:t>:</w:t>
      </w:r>
    </w:p>
    <w:p w:rsidR="00810BB9" w:rsidRPr="00BF6AB3" w:rsidRDefault="00810BB9" w:rsidP="00810BB9">
      <w:pPr>
        <w:tabs>
          <w:tab w:val="left" w:pos="5520"/>
        </w:tabs>
        <w:spacing w:after="0" w:line="240" w:lineRule="auto"/>
        <w:jc w:val="both"/>
        <w:rPr>
          <w:rFonts w:ascii="Times New Roman" w:eastAsia="Calibri" w:hAnsi="Times New Roman" w:cs="Times New Roman"/>
          <w:b/>
          <w:sz w:val="28"/>
          <w:szCs w:val="20"/>
          <w:lang w:val="uk-UA"/>
        </w:rPr>
      </w:pPr>
      <w:r w:rsidRPr="00BF6AB3">
        <w:rPr>
          <w:rFonts w:ascii="Times New Roman" w:eastAsia="Calibri" w:hAnsi="Times New Roman" w:cs="Times New Roman"/>
          <w:sz w:val="28"/>
          <w:szCs w:val="20"/>
          <w:u w:val="single"/>
          <w:lang w:val="uk-UA"/>
        </w:rPr>
        <w:t xml:space="preserve">                            </w:t>
      </w:r>
      <w:r w:rsidRPr="00BF6AB3">
        <w:rPr>
          <w:rFonts w:ascii="Times New Roman" w:eastAsia="Calibri" w:hAnsi="Times New Roman" w:cs="Times New Roman"/>
          <w:b/>
          <w:sz w:val="28"/>
          <w:szCs w:val="20"/>
          <w:lang w:val="uk-UA"/>
        </w:rPr>
        <w:t xml:space="preserve">                                    </w:t>
      </w:r>
      <w:r>
        <w:rPr>
          <w:rFonts w:ascii="Times New Roman" w:eastAsia="Calibri" w:hAnsi="Times New Roman" w:cs="Times New Roman"/>
          <w:b/>
          <w:sz w:val="28"/>
          <w:szCs w:val="20"/>
          <w:lang w:val="uk-UA"/>
        </w:rPr>
        <w:t xml:space="preserve">     </w:t>
      </w:r>
      <w:r w:rsidRPr="00BF6AB3">
        <w:rPr>
          <w:rFonts w:ascii="Times New Roman" w:eastAsia="Calibri" w:hAnsi="Times New Roman" w:cs="Times New Roman"/>
          <w:sz w:val="28"/>
          <w:szCs w:val="20"/>
          <w:lang w:val="uk-UA"/>
        </w:rPr>
        <w:t>Завідувач</w:t>
      </w:r>
      <w:r w:rsidRPr="00BF6AB3">
        <w:rPr>
          <w:rFonts w:ascii="Times New Roman" w:eastAsia="Calibri" w:hAnsi="Times New Roman" w:cs="Times New Roman"/>
          <w:b/>
          <w:sz w:val="28"/>
          <w:szCs w:val="20"/>
          <w:lang w:val="uk-UA"/>
        </w:rPr>
        <w:t xml:space="preserve">  </w:t>
      </w:r>
      <w:proofErr w:type="spellStart"/>
      <w:r w:rsidRPr="00CD1CC6">
        <w:rPr>
          <w:rFonts w:ascii="Times New Roman" w:eastAsia="Calibri" w:hAnsi="Times New Roman" w:cs="Times New Roman"/>
          <w:sz w:val="28"/>
          <w:szCs w:val="20"/>
          <w:lang w:val="uk-UA"/>
        </w:rPr>
        <w:t>Ганичівського</w:t>
      </w:r>
      <w:proofErr w:type="spellEnd"/>
      <w:r w:rsidRPr="00CD1CC6">
        <w:rPr>
          <w:rFonts w:ascii="Times New Roman" w:eastAsia="Calibri" w:hAnsi="Times New Roman" w:cs="Times New Roman"/>
          <w:sz w:val="28"/>
          <w:szCs w:val="20"/>
          <w:lang w:val="uk-UA"/>
        </w:rPr>
        <w:t xml:space="preserve"> ДНЗ </w:t>
      </w:r>
      <w:r w:rsidRPr="00CD1CC6">
        <w:rPr>
          <w:rFonts w:ascii="Times New Roman" w:eastAsia="Calibri" w:hAnsi="Times New Roman" w:cs="Times New Roman"/>
          <w:sz w:val="28"/>
          <w:szCs w:val="20"/>
          <w:u w:val="single"/>
          <w:lang w:val="uk-UA"/>
        </w:rPr>
        <w:t xml:space="preserve">           </w:t>
      </w:r>
      <w:r w:rsidRPr="00CD1CC6">
        <w:rPr>
          <w:rFonts w:ascii="Times New Roman" w:eastAsia="Calibri" w:hAnsi="Times New Roman" w:cs="Times New Roman"/>
          <w:sz w:val="28"/>
          <w:szCs w:val="20"/>
          <w:lang w:val="uk-UA"/>
        </w:rPr>
        <w:t xml:space="preserve">                                                                                                                                   </w:t>
      </w:r>
    </w:p>
    <w:p w:rsidR="00810BB9" w:rsidRPr="00BF6AB3" w:rsidRDefault="00810BB9" w:rsidP="00810BB9">
      <w:pPr>
        <w:tabs>
          <w:tab w:val="left" w:pos="5520"/>
        </w:tabs>
        <w:spacing w:after="0" w:line="240" w:lineRule="auto"/>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u w:val="single"/>
          <w:lang w:val="uk-UA"/>
        </w:rPr>
        <w:t xml:space="preserve">                              </w:t>
      </w:r>
      <w:r w:rsidRPr="00BF6AB3">
        <w:rPr>
          <w:rFonts w:ascii="Times New Roman" w:eastAsia="Calibri" w:hAnsi="Times New Roman" w:cs="Times New Roman"/>
          <w:sz w:val="28"/>
          <w:szCs w:val="20"/>
          <w:lang w:val="uk-UA"/>
        </w:rPr>
        <w:t xml:space="preserve">                                       </w:t>
      </w:r>
      <w:r>
        <w:rPr>
          <w:rFonts w:ascii="Times New Roman" w:eastAsia="Calibri" w:hAnsi="Times New Roman" w:cs="Times New Roman"/>
          <w:sz w:val="28"/>
          <w:szCs w:val="20"/>
          <w:lang w:val="uk-UA"/>
        </w:rPr>
        <w:t>ясла-</w:t>
      </w:r>
      <w:r w:rsidRPr="00BF6AB3">
        <w:rPr>
          <w:rFonts w:ascii="Times New Roman" w:eastAsia="Calibri" w:hAnsi="Times New Roman" w:cs="Times New Roman"/>
          <w:sz w:val="28"/>
          <w:szCs w:val="20"/>
          <w:lang w:val="uk-UA"/>
        </w:rPr>
        <w:t>садка</w:t>
      </w:r>
    </w:p>
    <w:p w:rsidR="00810BB9" w:rsidRPr="00BF6AB3" w:rsidRDefault="00810BB9" w:rsidP="00810BB9">
      <w:pPr>
        <w:tabs>
          <w:tab w:val="left" w:pos="5520"/>
        </w:tabs>
        <w:spacing w:after="0" w:line="240" w:lineRule="auto"/>
        <w:jc w:val="both"/>
        <w:rPr>
          <w:rFonts w:ascii="Times New Roman" w:eastAsia="Calibri" w:hAnsi="Times New Roman" w:cs="Times New Roman"/>
          <w:sz w:val="28"/>
          <w:szCs w:val="20"/>
          <w:u w:val="single"/>
          <w:lang w:val="uk-UA"/>
        </w:rPr>
      </w:pPr>
      <w:r w:rsidRPr="00BF6AB3">
        <w:rPr>
          <w:rFonts w:ascii="Times New Roman" w:eastAsia="Calibri" w:hAnsi="Times New Roman" w:cs="Times New Roman"/>
          <w:sz w:val="28"/>
          <w:szCs w:val="20"/>
          <w:u w:val="single"/>
          <w:lang w:val="uk-UA"/>
        </w:rPr>
        <w:t xml:space="preserve">                              </w:t>
      </w:r>
      <w:r w:rsidRPr="00BF6AB3">
        <w:rPr>
          <w:rFonts w:ascii="Times New Roman" w:eastAsia="Calibri" w:hAnsi="Times New Roman" w:cs="Times New Roman"/>
          <w:sz w:val="28"/>
          <w:szCs w:val="20"/>
          <w:lang w:val="uk-UA"/>
        </w:rPr>
        <w:t xml:space="preserve">                                               </w:t>
      </w:r>
      <w:r w:rsidRPr="00BF6AB3">
        <w:rPr>
          <w:rFonts w:ascii="Times New Roman" w:eastAsia="Calibri" w:hAnsi="Times New Roman" w:cs="Times New Roman"/>
          <w:sz w:val="28"/>
          <w:szCs w:val="20"/>
          <w:u w:val="single"/>
          <w:lang w:val="uk-UA"/>
        </w:rPr>
        <w:t xml:space="preserve">              </w:t>
      </w:r>
      <w:r>
        <w:rPr>
          <w:rFonts w:ascii="Times New Roman" w:eastAsia="Calibri" w:hAnsi="Times New Roman" w:cs="Times New Roman"/>
          <w:sz w:val="28"/>
          <w:szCs w:val="20"/>
          <w:u w:val="single"/>
          <w:lang w:val="uk-UA"/>
        </w:rPr>
        <w:t xml:space="preserve">                      А.А.Плиска</w:t>
      </w:r>
    </w:p>
    <w:p w:rsidR="00810BB9" w:rsidRPr="00BF6AB3" w:rsidRDefault="00810BB9" w:rsidP="00810BB9">
      <w:pPr>
        <w:tabs>
          <w:tab w:val="left" w:pos="5520"/>
        </w:tabs>
        <w:spacing w:after="0" w:line="240" w:lineRule="auto"/>
        <w:ind w:firstLine="357"/>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                                                            </w:t>
      </w:r>
      <w:r>
        <w:rPr>
          <w:rFonts w:ascii="Times New Roman" w:eastAsia="Calibri" w:hAnsi="Times New Roman" w:cs="Times New Roman"/>
          <w:sz w:val="28"/>
          <w:szCs w:val="20"/>
          <w:lang w:val="uk-UA"/>
        </w:rPr>
        <w:t xml:space="preserve">     </w:t>
      </w:r>
      <w:r w:rsidRPr="00BF6AB3">
        <w:rPr>
          <w:rFonts w:ascii="Times New Roman" w:eastAsia="Calibri" w:hAnsi="Times New Roman" w:cs="Times New Roman"/>
          <w:sz w:val="28"/>
          <w:szCs w:val="20"/>
          <w:lang w:val="uk-UA"/>
        </w:rPr>
        <w:t>План розглянутий і затверджений</w:t>
      </w:r>
    </w:p>
    <w:p w:rsidR="00810BB9" w:rsidRPr="00BF6AB3" w:rsidRDefault="00810BB9" w:rsidP="00810BB9">
      <w:pPr>
        <w:tabs>
          <w:tab w:val="center" w:pos="4998"/>
        </w:tabs>
        <w:spacing w:after="0" w:line="240" w:lineRule="auto"/>
        <w:ind w:firstLine="357"/>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 </w:t>
      </w:r>
      <w:r w:rsidRPr="00BF6AB3">
        <w:rPr>
          <w:rFonts w:ascii="Times New Roman" w:eastAsia="Calibri" w:hAnsi="Times New Roman" w:cs="Times New Roman"/>
          <w:sz w:val="28"/>
          <w:szCs w:val="20"/>
          <w:lang w:val="uk-UA"/>
        </w:rPr>
        <w:tab/>
        <w:t xml:space="preserve">                                                        </w:t>
      </w:r>
      <w:r>
        <w:rPr>
          <w:rFonts w:ascii="Times New Roman" w:eastAsia="Calibri" w:hAnsi="Times New Roman" w:cs="Times New Roman"/>
          <w:sz w:val="28"/>
          <w:szCs w:val="20"/>
          <w:lang w:val="uk-UA"/>
        </w:rPr>
        <w:t xml:space="preserve">     н</w:t>
      </w:r>
      <w:r w:rsidRPr="00BF6AB3">
        <w:rPr>
          <w:rFonts w:ascii="Times New Roman" w:eastAsia="Calibri" w:hAnsi="Times New Roman" w:cs="Times New Roman"/>
          <w:sz w:val="28"/>
          <w:szCs w:val="20"/>
          <w:lang w:val="uk-UA"/>
        </w:rPr>
        <w:t xml:space="preserve">а засіданні педагогічної ради № 1 </w:t>
      </w:r>
    </w:p>
    <w:p w:rsidR="00810BB9" w:rsidRPr="00BF6AB3" w:rsidRDefault="00810BB9" w:rsidP="00810BB9">
      <w:pPr>
        <w:tabs>
          <w:tab w:val="left" w:pos="5460"/>
        </w:tabs>
        <w:spacing w:after="0" w:line="240" w:lineRule="auto"/>
        <w:ind w:firstLine="357"/>
        <w:jc w:val="both"/>
        <w:rPr>
          <w:rFonts w:ascii="Times New Roman" w:eastAsia="Calibri" w:hAnsi="Times New Roman" w:cs="Times New Roman"/>
          <w:sz w:val="28"/>
          <w:szCs w:val="20"/>
          <w:lang w:val="uk-UA"/>
        </w:rPr>
      </w:pPr>
      <w:r w:rsidRPr="00BF6AB3">
        <w:rPr>
          <w:rFonts w:ascii="Times New Roman" w:eastAsia="Calibri" w:hAnsi="Times New Roman" w:cs="Times New Roman"/>
          <w:sz w:val="28"/>
          <w:szCs w:val="20"/>
          <w:lang w:val="uk-UA"/>
        </w:rPr>
        <w:t xml:space="preserve">                                                               </w:t>
      </w:r>
      <w:r>
        <w:rPr>
          <w:rFonts w:ascii="Times New Roman" w:eastAsia="Calibri" w:hAnsi="Times New Roman" w:cs="Times New Roman"/>
          <w:sz w:val="28"/>
          <w:szCs w:val="20"/>
          <w:lang w:val="uk-UA"/>
        </w:rPr>
        <w:t xml:space="preserve">    </w:t>
      </w:r>
      <w:r w:rsidRPr="00BF6AB3">
        <w:rPr>
          <w:rFonts w:ascii="Times New Roman" w:eastAsia="Calibri" w:hAnsi="Times New Roman" w:cs="Times New Roman"/>
          <w:sz w:val="28"/>
          <w:szCs w:val="20"/>
          <w:lang w:val="uk-UA"/>
        </w:rPr>
        <w:t>Протокол № 3   від</w:t>
      </w:r>
      <w:r w:rsidR="004A68AB">
        <w:rPr>
          <w:rFonts w:ascii="Times New Roman" w:eastAsia="Calibri" w:hAnsi="Times New Roman" w:cs="Times New Roman"/>
          <w:sz w:val="28"/>
          <w:szCs w:val="20"/>
          <w:lang w:val="uk-UA"/>
        </w:rPr>
        <w:t xml:space="preserve">  30.08.2018</w:t>
      </w:r>
      <w:bookmarkStart w:id="0" w:name="_GoBack"/>
      <w:bookmarkEnd w:id="0"/>
      <w:r w:rsidRPr="00BF6AB3">
        <w:rPr>
          <w:rFonts w:ascii="Times New Roman" w:eastAsia="Calibri" w:hAnsi="Times New Roman" w:cs="Times New Roman"/>
          <w:sz w:val="28"/>
          <w:szCs w:val="20"/>
          <w:lang w:val="uk-UA"/>
        </w:rPr>
        <w:t xml:space="preserve"> року</w:t>
      </w: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28"/>
          <w:szCs w:val="28"/>
          <w:u w:val="single"/>
          <w:lang w:val="uk-UA"/>
        </w:rPr>
      </w:pPr>
    </w:p>
    <w:p w:rsidR="00810BB9" w:rsidRPr="00BF6AB3" w:rsidRDefault="00810BB9" w:rsidP="00810BB9">
      <w:pPr>
        <w:spacing w:after="0"/>
        <w:contextualSpacing/>
        <w:jc w:val="center"/>
        <w:rPr>
          <w:rFonts w:ascii="Times New Roman" w:eastAsia="Calibri" w:hAnsi="Times New Roman" w:cs="Times New Roman"/>
          <w:b/>
          <w:sz w:val="72"/>
          <w:szCs w:val="20"/>
          <w:u w:val="single"/>
          <w:lang w:val="uk-UA"/>
        </w:rPr>
      </w:pPr>
      <w:r w:rsidRPr="00BF6AB3">
        <w:rPr>
          <w:rFonts w:ascii="Times New Roman" w:eastAsia="Calibri" w:hAnsi="Times New Roman" w:cs="Times New Roman"/>
          <w:b/>
          <w:sz w:val="72"/>
          <w:szCs w:val="20"/>
          <w:u w:val="single"/>
          <w:lang w:val="uk-UA"/>
        </w:rPr>
        <w:t>РІЧНИЙ ПЛАН</w:t>
      </w:r>
    </w:p>
    <w:p w:rsidR="00810BB9" w:rsidRPr="00BF6AB3" w:rsidRDefault="00810BB9" w:rsidP="00810BB9">
      <w:pPr>
        <w:spacing w:after="0"/>
        <w:contextualSpacing/>
        <w:jc w:val="center"/>
        <w:rPr>
          <w:rFonts w:ascii="Times New Roman" w:eastAsia="Calibri" w:hAnsi="Times New Roman" w:cs="Times New Roman"/>
          <w:b/>
          <w:sz w:val="28"/>
          <w:szCs w:val="20"/>
          <w:lang w:val="uk-UA"/>
        </w:rPr>
      </w:pPr>
      <w:r w:rsidRPr="00BF6AB3">
        <w:rPr>
          <w:rFonts w:ascii="Times New Roman" w:eastAsia="Calibri" w:hAnsi="Times New Roman" w:cs="Times New Roman"/>
          <w:b/>
          <w:sz w:val="28"/>
          <w:szCs w:val="20"/>
          <w:lang w:val="uk-UA"/>
        </w:rPr>
        <w:t>НАВЧАЛЬНО-ВИХОВНОЇ РОБОТИ</w:t>
      </w:r>
    </w:p>
    <w:p w:rsidR="00810BB9" w:rsidRPr="00BF6AB3" w:rsidRDefault="00810BB9" w:rsidP="00810BB9">
      <w:pPr>
        <w:spacing w:after="0"/>
        <w:contextualSpacing/>
        <w:jc w:val="center"/>
        <w:rPr>
          <w:rFonts w:ascii="Times New Roman" w:eastAsia="Calibri" w:hAnsi="Times New Roman" w:cs="Times New Roman"/>
          <w:b/>
          <w:sz w:val="28"/>
          <w:szCs w:val="20"/>
          <w:lang w:val="uk-UA"/>
        </w:rPr>
      </w:pPr>
      <w:proofErr w:type="spellStart"/>
      <w:r>
        <w:rPr>
          <w:rFonts w:ascii="Times New Roman" w:eastAsia="Calibri" w:hAnsi="Times New Roman" w:cs="Times New Roman"/>
          <w:b/>
          <w:sz w:val="28"/>
          <w:szCs w:val="20"/>
          <w:lang w:val="uk-UA"/>
        </w:rPr>
        <w:t>Ганичівського</w:t>
      </w:r>
      <w:proofErr w:type="spellEnd"/>
      <w:r>
        <w:rPr>
          <w:rFonts w:ascii="Times New Roman" w:eastAsia="Calibri" w:hAnsi="Times New Roman" w:cs="Times New Roman"/>
          <w:b/>
          <w:sz w:val="28"/>
          <w:szCs w:val="20"/>
          <w:lang w:val="uk-UA"/>
        </w:rPr>
        <w:t xml:space="preserve"> дошкільного навчального закладу</w:t>
      </w:r>
      <w:r w:rsidRPr="00BF6AB3">
        <w:rPr>
          <w:rFonts w:ascii="Times New Roman" w:eastAsia="Calibri" w:hAnsi="Times New Roman" w:cs="Times New Roman"/>
          <w:b/>
          <w:sz w:val="28"/>
          <w:szCs w:val="20"/>
          <w:lang w:val="uk-UA"/>
        </w:rPr>
        <w:t xml:space="preserve"> ясла-садка</w:t>
      </w:r>
    </w:p>
    <w:p w:rsidR="00810BB9" w:rsidRPr="00BF6AB3" w:rsidRDefault="008E7A12" w:rsidP="00810BB9">
      <w:pPr>
        <w:spacing w:after="0"/>
        <w:contextualSpacing/>
        <w:jc w:val="center"/>
        <w:rPr>
          <w:rFonts w:ascii="Times New Roman" w:eastAsia="Calibri" w:hAnsi="Times New Roman" w:cs="Times New Roman"/>
          <w:b/>
          <w:sz w:val="28"/>
          <w:szCs w:val="20"/>
          <w:u w:val="single"/>
          <w:lang w:val="uk-UA"/>
        </w:rPr>
      </w:pPr>
      <w:r>
        <w:rPr>
          <w:rFonts w:ascii="Times New Roman" w:eastAsia="Calibri" w:hAnsi="Times New Roman" w:cs="Times New Roman"/>
          <w:b/>
          <w:sz w:val="28"/>
          <w:szCs w:val="20"/>
          <w:u w:val="single"/>
          <w:lang w:val="uk-UA"/>
        </w:rPr>
        <w:t>на 2018-2019</w:t>
      </w:r>
      <w:r w:rsidR="00810BB9" w:rsidRPr="00BF6AB3">
        <w:rPr>
          <w:rFonts w:ascii="Times New Roman" w:eastAsia="Calibri" w:hAnsi="Times New Roman" w:cs="Times New Roman"/>
          <w:b/>
          <w:sz w:val="28"/>
          <w:szCs w:val="20"/>
          <w:u w:val="single"/>
          <w:lang w:val="uk-UA"/>
        </w:rPr>
        <w:t xml:space="preserve"> </w:t>
      </w:r>
      <w:proofErr w:type="spellStart"/>
      <w:r w:rsidR="00810BB9" w:rsidRPr="00BF6AB3">
        <w:rPr>
          <w:rFonts w:ascii="Times New Roman" w:eastAsia="Calibri" w:hAnsi="Times New Roman" w:cs="Times New Roman"/>
          <w:b/>
          <w:sz w:val="28"/>
          <w:szCs w:val="20"/>
          <w:u w:val="single"/>
          <w:lang w:val="uk-UA"/>
        </w:rPr>
        <w:t>н.р</w:t>
      </w:r>
      <w:proofErr w:type="spellEnd"/>
      <w:r w:rsidR="00810BB9" w:rsidRPr="00BF6AB3">
        <w:rPr>
          <w:rFonts w:ascii="Times New Roman" w:eastAsia="Calibri" w:hAnsi="Times New Roman" w:cs="Times New Roman"/>
          <w:b/>
          <w:sz w:val="28"/>
          <w:szCs w:val="20"/>
          <w:u w:val="single"/>
          <w:lang w:val="uk-UA"/>
        </w:rPr>
        <w:t>.</w:t>
      </w:r>
    </w:p>
    <w:p w:rsidR="00810BB9" w:rsidRPr="00BF6AB3" w:rsidRDefault="00810BB9" w:rsidP="00810BB9">
      <w:pPr>
        <w:spacing w:after="0"/>
        <w:contextualSpacing/>
        <w:jc w:val="center"/>
        <w:rPr>
          <w:rFonts w:ascii="Times New Roman" w:eastAsia="Calibri" w:hAnsi="Times New Roman" w:cs="Times New Roman"/>
          <w:sz w:val="20"/>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both"/>
        <w:rPr>
          <w:rFonts w:ascii="Times New Roman" w:eastAsia="Calibri" w:hAnsi="Times New Roman" w:cs="Times New Roman"/>
          <w:b/>
          <w:sz w:val="28"/>
          <w:szCs w:val="20"/>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810BB9" w:rsidRPr="00615003" w:rsidRDefault="00810BB9" w:rsidP="00810BB9">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both"/>
        <w:rPr>
          <w:rFonts w:ascii="Times New Roman" w:eastAsia="Calibri" w:hAnsi="Times New Roman" w:cs="Times New Roman"/>
          <w:b/>
          <w:sz w:val="28"/>
          <w:szCs w:val="20"/>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72"/>
          <w:szCs w:val="20"/>
          <w:u w:val="single"/>
          <w:lang w:val="uk-UA"/>
        </w:rPr>
      </w:pPr>
    </w:p>
    <w:p w:rsidR="00BC29A6" w:rsidRPr="00BC29A6" w:rsidRDefault="00BC29A6" w:rsidP="00BC29A6">
      <w:pPr>
        <w:spacing w:after="0"/>
        <w:contextualSpacing/>
        <w:jc w:val="center"/>
        <w:rPr>
          <w:rFonts w:ascii="Times New Roman" w:eastAsia="Calibri" w:hAnsi="Times New Roman" w:cs="Times New Roman"/>
          <w:b/>
          <w:sz w:val="28"/>
          <w:szCs w:val="20"/>
          <w:lang w:val="uk-UA"/>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tblGrid>
      <w:tr w:rsidR="00BC29A6" w:rsidRPr="00BC29A6" w:rsidTr="00CF75E5">
        <w:trPr>
          <w:trHeight w:val="12429"/>
        </w:trPr>
        <w:tc>
          <w:tcPr>
            <w:tcW w:w="3304" w:type="dxa"/>
            <w:tcBorders>
              <w:top w:val="nil"/>
              <w:left w:val="nil"/>
              <w:bottom w:val="nil"/>
              <w:right w:val="nil"/>
            </w:tcBorders>
          </w:tcPr>
          <w:p w:rsidR="00BC29A6" w:rsidRPr="00BC29A6" w:rsidRDefault="00BC29A6" w:rsidP="00BC29A6">
            <w:pPr>
              <w:spacing w:after="0"/>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sz w:val="28"/>
                <w:szCs w:val="20"/>
                <w:lang w:val="uk-UA"/>
              </w:rPr>
            </w:pPr>
          </w:p>
          <w:p w:rsidR="00BC29A6" w:rsidRPr="00BC29A6" w:rsidRDefault="00BC29A6" w:rsidP="00BC29A6">
            <w:pPr>
              <w:spacing w:after="0"/>
              <w:ind w:firstLine="357"/>
              <w:jc w:val="center"/>
              <w:rPr>
                <w:rFonts w:ascii="Times New Roman" w:eastAsia="Calibri" w:hAnsi="Times New Roman" w:cs="Times New Roman"/>
                <w:b/>
                <w:i/>
                <w:sz w:val="28"/>
                <w:szCs w:val="20"/>
                <w:lang w:val="uk-UA"/>
              </w:rPr>
            </w:pPr>
          </w:p>
          <w:p w:rsidR="00BC29A6" w:rsidRPr="00BC29A6" w:rsidRDefault="00BC29A6" w:rsidP="00BC29A6">
            <w:pPr>
              <w:spacing w:after="0"/>
              <w:ind w:firstLine="357"/>
              <w:jc w:val="center"/>
              <w:rPr>
                <w:rFonts w:ascii="Times New Roman" w:eastAsia="Calibri" w:hAnsi="Times New Roman" w:cs="Times New Roman"/>
                <w:b/>
                <w:i/>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sz w:val="28"/>
                <w:szCs w:val="20"/>
                <w:lang w:val="uk-UA"/>
              </w:rPr>
            </w:pPr>
          </w:p>
          <w:p w:rsidR="00BC29A6" w:rsidRPr="00BC29A6" w:rsidRDefault="00BC29A6" w:rsidP="00BC29A6">
            <w:pPr>
              <w:spacing w:after="0"/>
              <w:ind w:firstLine="357"/>
              <w:jc w:val="both"/>
              <w:rPr>
                <w:rFonts w:ascii="Times New Roman" w:eastAsia="Calibri" w:hAnsi="Times New Roman" w:cs="Times New Roman"/>
                <w:b/>
                <w:sz w:val="28"/>
                <w:szCs w:val="20"/>
                <w:lang w:val="uk-UA"/>
              </w:rPr>
            </w:pPr>
          </w:p>
          <w:p w:rsidR="00BC29A6" w:rsidRPr="00BC29A6" w:rsidRDefault="00BC29A6" w:rsidP="00BC29A6">
            <w:pPr>
              <w:spacing w:after="0"/>
              <w:ind w:firstLine="357"/>
              <w:jc w:val="both"/>
              <w:rPr>
                <w:rFonts w:ascii="Times New Roman" w:eastAsia="Calibri" w:hAnsi="Times New Roman" w:cs="Times New Roman"/>
                <w:b/>
                <w:sz w:val="28"/>
                <w:szCs w:val="20"/>
                <w:lang w:val="uk-UA"/>
              </w:rPr>
            </w:pPr>
          </w:p>
        </w:tc>
      </w:tr>
    </w:tbl>
    <w:p w:rsidR="00BC29A6" w:rsidRPr="00BC29A6" w:rsidRDefault="00BC29A6" w:rsidP="00BC29A6">
      <w:pPr>
        <w:spacing w:after="0" w:line="240" w:lineRule="auto"/>
        <w:ind w:firstLine="357"/>
        <w:jc w:val="both"/>
        <w:rPr>
          <w:rFonts w:ascii="Times New Roman" w:eastAsia="Calibri" w:hAnsi="Times New Roman" w:cs="Times New Roman"/>
          <w:sz w:val="28"/>
          <w:szCs w:val="20"/>
          <w:lang w:val="uk-UA"/>
        </w:rPr>
      </w:pPr>
    </w:p>
    <w:p w:rsidR="00027561" w:rsidRDefault="00027561"/>
    <w:sectPr w:rsidR="00027561" w:rsidSect="00CF75E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3AA"/>
    <w:multiLevelType w:val="hybridMultilevel"/>
    <w:tmpl w:val="661A675C"/>
    <w:lvl w:ilvl="0" w:tplc="85E057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05DA3"/>
    <w:multiLevelType w:val="hybridMultilevel"/>
    <w:tmpl w:val="A4DAC25C"/>
    <w:lvl w:ilvl="0" w:tplc="04190001">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F5524A"/>
    <w:multiLevelType w:val="hybridMultilevel"/>
    <w:tmpl w:val="590EF0B0"/>
    <w:lvl w:ilvl="0" w:tplc="3730A03E">
      <w:start w:val="1"/>
      <w:numFmt w:val="decimal"/>
      <w:lvlText w:val="%1."/>
      <w:lvlJc w:val="left"/>
      <w:pPr>
        <w:tabs>
          <w:tab w:val="num" w:pos="720"/>
        </w:tabs>
        <w:ind w:left="720" w:hanging="360"/>
      </w:pPr>
      <w:rPr>
        <w:rFonts w:ascii="Book Antiqua" w:hAnsi="Book Antiqua"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20"/>
        </w:tabs>
        <w:ind w:left="2820" w:hanging="360"/>
      </w:pPr>
      <w:rPr>
        <w:b w:val="0"/>
        <w:i w:val="0"/>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E57A5"/>
    <w:multiLevelType w:val="hybridMultilevel"/>
    <w:tmpl w:val="CCDA7772"/>
    <w:lvl w:ilvl="0" w:tplc="848C54C0">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C956572"/>
    <w:multiLevelType w:val="hybridMultilevel"/>
    <w:tmpl w:val="3F32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B52D2"/>
    <w:multiLevelType w:val="hybridMultilevel"/>
    <w:tmpl w:val="C8F62734"/>
    <w:lvl w:ilvl="0" w:tplc="DB42006E">
      <w:start w:val="1"/>
      <w:numFmt w:val="decimal"/>
      <w:lvlText w:val="%1."/>
      <w:lvlJc w:val="left"/>
      <w:pPr>
        <w:ind w:left="700" w:hanging="360"/>
      </w:pPr>
      <w:rPr>
        <w:rFonts w:ascii="Times New Roman" w:eastAsia="Calibri" w:hAnsi="Times New Roman" w:cs="Times New Roman"/>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6">
    <w:nsid w:val="13752466"/>
    <w:multiLevelType w:val="hybridMultilevel"/>
    <w:tmpl w:val="511A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03B1D"/>
    <w:multiLevelType w:val="hybridMultilevel"/>
    <w:tmpl w:val="E13C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62C64"/>
    <w:multiLevelType w:val="hybridMultilevel"/>
    <w:tmpl w:val="9CF27CFA"/>
    <w:lvl w:ilvl="0" w:tplc="BE681212">
      <w:start w:val="1"/>
      <w:numFmt w:val="decimal"/>
      <w:lvlText w:val="%1."/>
      <w:lvlJc w:val="left"/>
      <w:pPr>
        <w:ind w:left="1000" w:hanging="360"/>
      </w:pPr>
      <w:rPr>
        <w:rFonts w:hint="default"/>
      </w:rPr>
    </w:lvl>
    <w:lvl w:ilvl="1" w:tplc="04220019" w:tentative="1">
      <w:start w:val="1"/>
      <w:numFmt w:val="lowerLetter"/>
      <w:lvlText w:val="%2."/>
      <w:lvlJc w:val="left"/>
      <w:pPr>
        <w:ind w:left="1720" w:hanging="360"/>
      </w:pPr>
    </w:lvl>
    <w:lvl w:ilvl="2" w:tplc="0422001B" w:tentative="1">
      <w:start w:val="1"/>
      <w:numFmt w:val="lowerRoman"/>
      <w:lvlText w:val="%3."/>
      <w:lvlJc w:val="right"/>
      <w:pPr>
        <w:ind w:left="2440" w:hanging="180"/>
      </w:pPr>
    </w:lvl>
    <w:lvl w:ilvl="3" w:tplc="0422000F" w:tentative="1">
      <w:start w:val="1"/>
      <w:numFmt w:val="decimal"/>
      <w:lvlText w:val="%4."/>
      <w:lvlJc w:val="left"/>
      <w:pPr>
        <w:ind w:left="3160" w:hanging="360"/>
      </w:pPr>
    </w:lvl>
    <w:lvl w:ilvl="4" w:tplc="04220019" w:tentative="1">
      <w:start w:val="1"/>
      <w:numFmt w:val="lowerLetter"/>
      <w:lvlText w:val="%5."/>
      <w:lvlJc w:val="left"/>
      <w:pPr>
        <w:ind w:left="3880" w:hanging="360"/>
      </w:pPr>
    </w:lvl>
    <w:lvl w:ilvl="5" w:tplc="0422001B" w:tentative="1">
      <w:start w:val="1"/>
      <w:numFmt w:val="lowerRoman"/>
      <w:lvlText w:val="%6."/>
      <w:lvlJc w:val="right"/>
      <w:pPr>
        <w:ind w:left="4600" w:hanging="180"/>
      </w:pPr>
    </w:lvl>
    <w:lvl w:ilvl="6" w:tplc="0422000F" w:tentative="1">
      <w:start w:val="1"/>
      <w:numFmt w:val="decimal"/>
      <w:lvlText w:val="%7."/>
      <w:lvlJc w:val="left"/>
      <w:pPr>
        <w:ind w:left="5320" w:hanging="360"/>
      </w:pPr>
    </w:lvl>
    <w:lvl w:ilvl="7" w:tplc="04220019" w:tentative="1">
      <w:start w:val="1"/>
      <w:numFmt w:val="lowerLetter"/>
      <w:lvlText w:val="%8."/>
      <w:lvlJc w:val="left"/>
      <w:pPr>
        <w:ind w:left="6040" w:hanging="360"/>
      </w:pPr>
    </w:lvl>
    <w:lvl w:ilvl="8" w:tplc="0422001B" w:tentative="1">
      <w:start w:val="1"/>
      <w:numFmt w:val="lowerRoman"/>
      <w:lvlText w:val="%9."/>
      <w:lvlJc w:val="right"/>
      <w:pPr>
        <w:ind w:left="6760" w:hanging="180"/>
      </w:pPr>
    </w:lvl>
  </w:abstractNum>
  <w:abstractNum w:abstractNumId="9">
    <w:nsid w:val="25E448E9"/>
    <w:multiLevelType w:val="hybridMultilevel"/>
    <w:tmpl w:val="D7485E02"/>
    <w:lvl w:ilvl="0" w:tplc="CF1E290A">
      <w:start w:val="1"/>
      <w:numFmt w:val="bullet"/>
      <w:lvlText w:val=""/>
      <w:lvlJc w:val="left"/>
      <w:pPr>
        <w:ind w:left="502"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D64670"/>
    <w:multiLevelType w:val="hybridMultilevel"/>
    <w:tmpl w:val="06F2BF5A"/>
    <w:lvl w:ilvl="0" w:tplc="0E18EC7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348A7"/>
    <w:multiLevelType w:val="multilevel"/>
    <w:tmpl w:val="25D4C1CA"/>
    <w:lvl w:ilvl="0">
      <w:start w:val="1"/>
      <w:numFmt w:val="upperRoman"/>
      <w:lvlText w:val="%1."/>
      <w:lvlJc w:val="right"/>
      <w:pPr>
        <w:ind w:left="1797" w:hanging="360"/>
      </w:pPr>
      <w:rPr>
        <w:b/>
      </w:rPr>
    </w:lvl>
    <w:lvl w:ilvl="1">
      <w:start w:val="1"/>
      <w:numFmt w:val="decimal"/>
      <w:isLgl/>
      <w:lvlText w:val="%1.%2."/>
      <w:lvlJc w:val="left"/>
      <w:pPr>
        <w:ind w:left="2157" w:hanging="720"/>
      </w:pPr>
      <w:rPr>
        <w:rFonts w:hint="default"/>
        <w:sz w:val="28"/>
        <w:szCs w:val="28"/>
      </w:rPr>
    </w:lvl>
    <w:lvl w:ilvl="2">
      <w:start w:val="1"/>
      <w:numFmt w:val="decimal"/>
      <w:isLgl/>
      <w:lvlText w:val="%1.%2.%3."/>
      <w:lvlJc w:val="left"/>
      <w:pPr>
        <w:ind w:left="2157" w:hanging="720"/>
      </w:pPr>
      <w:rPr>
        <w:rFonts w:hint="default"/>
        <w:sz w:val="14"/>
      </w:rPr>
    </w:lvl>
    <w:lvl w:ilvl="3">
      <w:start w:val="1"/>
      <w:numFmt w:val="decimal"/>
      <w:isLgl/>
      <w:lvlText w:val="%1.%2.%3.%4."/>
      <w:lvlJc w:val="left"/>
      <w:pPr>
        <w:ind w:left="2517" w:hanging="1080"/>
      </w:pPr>
      <w:rPr>
        <w:rFonts w:hint="default"/>
        <w:sz w:val="14"/>
      </w:rPr>
    </w:lvl>
    <w:lvl w:ilvl="4">
      <w:start w:val="1"/>
      <w:numFmt w:val="decimal"/>
      <w:isLgl/>
      <w:lvlText w:val="%1.%2.%3.%4.%5."/>
      <w:lvlJc w:val="left"/>
      <w:pPr>
        <w:ind w:left="2517" w:hanging="1080"/>
      </w:pPr>
      <w:rPr>
        <w:rFonts w:hint="default"/>
        <w:sz w:val="14"/>
      </w:rPr>
    </w:lvl>
    <w:lvl w:ilvl="5">
      <w:start w:val="1"/>
      <w:numFmt w:val="decimal"/>
      <w:isLgl/>
      <w:lvlText w:val="%1.%2.%3.%4.%5.%6."/>
      <w:lvlJc w:val="left"/>
      <w:pPr>
        <w:ind w:left="2877" w:hanging="1440"/>
      </w:pPr>
      <w:rPr>
        <w:rFonts w:hint="default"/>
        <w:sz w:val="14"/>
      </w:rPr>
    </w:lvl>
    <w:lvl w:ilvl="6">
      <w:start w:val="1"/>
      <w:numFmt w:val="decimal"/>
      <w:isLgl/>
      <w:lvlText w:val="%1.%2.%3.%4.%5.%6.%7."/>
      <w:lvlJc w:val="left"/>
      <w:pPr>
        <w:ind w:left="3237" w:hanging="1800"/>
      </w:pPr>
      <w:rPr>
        <w:rFonts w:hint="default"/>
        <w:sz w:val="14"/>
      </w:rPr>
    </w:lvl>
    <w:lvl w:ilvl="7">
      <w:start w:val="1"/>
      <w:numFmt w:val="decimal"/>
      <w:isLgl/>
      <w:lvlText w:val="%1.%2.%3.%4.%5.%6.%7.%8."/>
      <w:lvlJc w:val="left"/>
      <w:pPr>
        <w:ind w:left="3237" w:hanging="1800"/>
      </w:pPr>
      <w:rPr>
        <w:rFonts w:hint="default"/>
        <w:sz w:val="14"/>
      </w:rPr>
    </w:lvl>
    <w:lvl w:ilvl="8">
      <w:start w:val="1"/>
      <w:numFmt w:val="decimal"/>
      <w:isLgl/>
      <w:lvlText w:val="%1.%2.%3.%4.%5.%6.%7.%8.%9."/>
      <w:lvlJc w:val="left"/>
      <w:pPr>
        <w:ind w:left="3597" w:hanging="2160"/>
      </w:pPr>
      <w:rPr>
        <w:rFonts w:hint="default"/>
        <w:sz w:val="14"/>
      </w:rPr>
    </w:lvl>
  </w:abstractNum>
  <w:abstractNum w:abstractNumId="12">
    <w:nsid w:val="336E3A50"/>
    <w:multiLevelType w:val="hybridMultilevel"/>
    <w:tmpl w:val="C4AC745A"/>
    <w:lvl w:ilvl="0" w:tplc="328232E2">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9230AF"/>
    <w:multiLevelType w:val="hybridMultilevel"/>
    <w:tmpl w:val="5ABE7E40"/>
    <w:lvl w:ilvl="0" w:tplc="D96C890A">
      <w:start w:val="1"/>
      <w:numFmt w:val="bullet"/>
      <w:lvlText w:val=""/>
      <w:lvlJc w:val="left"/>
      <w:pPr>
        <w:ind w:left="754" w:hanging="360"/>
      </w:pPr>
      <w:rPr>
        <w:rFonts w:ascii="Symbol" w:hAnsi="Symbol" w:hint="default"/>
        <w:color w:val="auto"/>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47B1416"/>
    <w:multiLevelType w:val="hybridMultilevel"/>
    <w:tmpl w:val="813A1FD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5">
    <w:nsid w:val="34851D43"/>
    <w:multiLevelType w:val="hybridMultilevel"/>
    <w:tmpl w:val="AB686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E7C94"/>
    <w:multiLevelType w:val="hybridMultilevel"/>
    <w:tmpl w:val="51EAEC56"/>
    <w:lvl w:ilvl="0" w:tplc="DB42006E">
      <w:start w:val="1"/>
      <w:numFmt w:val="decimal"/>
      <w:lvlText w:val="%1."/>
      <w:lvlJc w:val="left"/>
      <w:pPr>
        <w:ind w:left="700" w:hanging="360"/>
      </w:pPr>
      <w:rPr>
        <w:rFonts w:ascii="Times New Roman" w:eastAsia="Calibri" w:hAnsi="Times New Roman" w:cs="Times New Roman"/>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7">
    <w:nsid w:val="3EC84100"/>
    <w:multiLevelType w:val="hybridMultilevel"/>
    <w:tmpl w:val="B18C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2D4A"/>
    <w:multiLevelType w:val="singleLevel"/>
    <w:tmpl w:val="32A2F456"/>
    <w:lvl w:ilvl="0">
      <w:start w:val="1"/>
      <w:numFmt w:val="bullet"/>
      <w:lvlText w:val=""/>
      <w:lvlJc w:val="left"/>
      <w:pPr>
        <w:tabs>
          <w:tab w:val="num" w:pos="360"/>
        </w:tabs>
        <w:ind w:left="360" w:hanging="360"/>
      </w:pPr>
      <w:rPr>
        <w:rFonts w:ascii="Symbol" w:hAnsi="Symbol" w:hint="default"/>
        <w:b/>
        <w:i w:val="0"/>
        <w:color w:val="auto"/>
        <w:sz w:val="24"/>
      </w:rPr>
    </w:lvl>
  </w:abstractNum>
  <w:abstractNum w:abstractNumId="19">
    <w:nsid w:val="411D31A8"/>
    <w:multiLevelType w:val="hybridMultilevel"/>
    <w:tmpl w:val="6842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E1221"/>
    <w:multiLevelType w:val="hybridMultilevel"/>
    <w:tmpl w:val="61A2082A"/>
    <w:lvl w:ilvl="0" w:tplc="85E057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D2F4C"/>
    <w:multiLevelType w:val="hybridMultilevel"/>
    <w:tmpl w:val="4B96115A"/>
    <w:lvl w:ilvl="0" w:tplc="B1A6CA58">
      <w:start w:val="1"/>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92608D"/>
    <w:multiLevelType w:val="hybridMultilevel"/>
    <w:tmpl w:val="8C307FA2"/>
    <w:lvl w:ilvl="0" w:tplc="08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A1A05"/>
    <w:multiLevelType w:val="multilevel"/>
    <w:tmpl w:val="25D4C1CA"/>
    <w:lvl w:ilvl="0">
      <w:start w:val="1"/>
      <w:numFmt w:val="upperRoman"/>
      <w:lvlText w:val="%1."/>
      <w:lvlJc w:val="right"/>
      <w:pPr>
        <w:ind w:left="1797" w:hanging="360"/>
      </w:pPr>
      <w:rPr>
        <w:b/>
      </w:rPr>
    </w:lvl>
    <w:lvl w:ilvl="1">
      <w:start w:val="1"/>
      <w:numFmt w:val="decimal"/>
      <w:isLgl/>
      <w:lvlText w:val="%1.%2."/>
      <w:lvlJc w:val="left"/>
      <w:pPr>
        <w:ind w:left="2157" w:hanging="720"/>
      </w:pPr>
      <w:rPr>
        <w:rFonts w:hint="default"/>
        <w:sz w:val="28"/>
        <w:szCs w:val="28"/>
      </w:rPr>
    </w:lvl>
    <w:lvl w:ilvl="2">
      <w:start w:val="1"/>
      <w:numFmt w:val="decimal"/>
      <w:isLgl/>
      <w:lvlText w:val="%1.%2.%3."/>
      <w:lvlJc w:val="left"/>
      <w:pPr>
        <w:ind w:left="2157" w:hanging="720"/>
      </w:pPr>
      <w:rPr>
        <w:rFonts w:hint="default"/>
        <w:sz w:val="14"/>
      </w:rPr>
    </w:lvl>
    <w:lvl w:ilvl="3">
      <w:start w:val="1"/>
      <w:numFmt w:val="decimal"/>
      <w:isLgl/>
      <w:lvlText w:val="%1.%2.%3.%4."/>
      <w:lvlJc w:val="left"/>
      <w:pPr>
        <w:ind w:left="2517" w:hanging="1080"/>
      </w:pPr>
      <w:rPr>
        <w:rFonts w:hint="default"/>
        <w:sz w:val="14"/>
      </w:rPr>
    </w:lvl>
    <w:lvl w:ilvl="4">
      <w:start w:val="1"/>
      <w:numFmt w:val="decimal"/>
      <w:isLgl/>
      <w:lvlText w:val="%1.%2.%3.%4.%5."/>
      <w:lvlJc w:val="left"/>
      <w:pPr>
        <w:ind w:left="2517" w:hanging="1080"/>
      </w:pPr>
      <w:rPr>
        <w:rFonts w:hint="default"/>
        <w:sz w:val="14"/>
      </w:rPr>
    </w:lvl>
    <w:lvl w:ilvl="5">
      <w:start w:val="1"/>
      <w:numFmt w:val="decimal"/>
      <w:isLgl/>
      <w:lvlText w:val="%1.%2.%3.%4.%5.%6."/>
      <w:lvlJc w:val="left"/>
      <w:pPr>
        <w:ind w:left="2877" w:hanging="1440"/>
      </w:pPr>
      <w:rPr>
        <w:rFonts w:hint="default"/>
        <w:sz w:val="14"/>
      </w:rPr>
    </w:lvl>
    <w:lvl w:ilvl="6">
      <w:start w:val="1"/>
      <w:numFmt w:val="decimal"/>
      <w:isLgl/>
      <w:lvlText w:val="%1.%2.%3.%4.%5.%6.%7."/>
      <w:lvlJc w:val="left"/>
      <w:pPr>
        <w:ind w:left="3237" w:hanging="1800"/>
      </w:pPr>
      <w:rPr>
        <w:rFonts w:hint="default"/>
        <w:sz w:val="14"/>
      </w:rPr>
    </w:lvl>
    <w:lvl w:ilvl="7">
      <w:start w:val="1"/>
      <w:numFmt w:val="decimal"/>
      <w:isLgl/>
      <w:lvlText w:val="%1.%2.%3.%4.%5.%6.%7.%8."/>
      <w:lvlJc w:val="left"/>
      <w:pPr>
        <w:ind w:left="3237" w:hanging="1800"/>
      </w:pPr>
      <w:rPr>
        <w:rFonts w:hint="default"/>
        <w:sz w:val="14"/>
      </w:rPr>
    </w:lvl>
    <w:lvl w:ilvl="8">
      <w:start w:val="1"/>
      <w:numFmt w:val="decimal"/>
      <w:isLgl/>
      <w:lvlText w:val="%1.%2.%3.%4.%5.%6.%7.%8.%9."/>
      <w:lvlJc w:val="left"/>
      <w:pPr>
        <w:ind w:left="3597" w:hanging="2160"/>
      </w:pPr>
      <w:rPr>
        <w:rFonts w:hint="default"/>
        <w:sz w:val="14"/>
      </w:rPr>
    </w:lvl>
  </w:abstractNum>
  <w:abstractNum w:abstractNumId="24">
    <w:nsid w:val="4E1256F7"/>
    <w:multiLevelType w:val="hybridMultilevel"/>
    <w:tmpl w:val="C5CEE1A2"/>
    <w:lvl w:ilvl="0" w:tplc="D8F8297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8506BF"/>
    <w:multiLevelType w:val="hybridMultilevel"/>
    <w:tmpl w:val="02723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B7AF9"/>
    <w:multiLevelType w:val="hybridMultilevel"/>
    <w:tmpl w:val="80FCA328"/>
    <w:lvl w:ilvl="0" w:tplc="DB42006E">
      <w:start w:val="1"/>
      <w:numFmt w:val="decimal"/>
      <w:lvlText w:val="%1."/>
      <w:lvlJc w:val="left"/>
      <w:pPr>
        <w:ind w:left="700" w:hanging="360"/>
      </w:pPr>
      <w:rPr>
        <w:rFonts w:ascii="Times New Roman" w:eastAsia="Calibri" w:hAnsi="Times New Roman" w:cs="Times New Roman"/>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7">
    <w:nsid w:val="58CA7A01"/>
    <w:multiLevelType w:val="hybridMultilevel"/>
    <w:tmpl w:val="A4E6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708F2"/>
    <w:multiLevelType w:val="hybridMultilevel"/>
    <w:tmpl w:val="3A7E6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E5533A"/>
    <w:multiLevelType w:val="hybridMultilevel"/>
    <w:tmpl w:val="2178521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0014D08"/>
    <w:multiLevelType w:val="hybridMultilevel"/>
    <w:tmpl w:val="E93E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13D80"/>
    <w:multiLevelType w:val="hybridMultilevel"/>
    <w:tmpl w:val="05363CB2"/>
    <w:lvl w:ilvl="0" w:tplc="85E0572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2EB0FF8"/>
    <w:multiLevelType w:val="hybridMultilevel"/>
    <w:tmpl w:val="84D6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051CD"/>
    <w:multiLevelType w:val="hybridMultilevel"/>
    <w:tmpl w:val="30BAB460"/>
    <w:lvl w:ilvl="0" w:tplc="43988620">
      <w:start w:val="1"/>
      <w:numFmt w:val="bullet"/>
      <w:lvlText w:val=""/>
      <w:lvlJc w:val="left"/>
      <w:pPr>
        <w:ind w:left="754" w:hanging="360"/>
      </w:pPr>
      <w:rPr>
        <w:rFonts w:ascii="Symbol" w:hAnsi="Symbol"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693011A9"/>
    <w:multiLevelType w:val="hybridMultilevel"/>
    <w:tmpl w:val="492C7216"/>
    <w:lvl w:ilvl="0" w:tplc="04190013">
      <w:start w:val="1"/>
      <w:numFmt w:val="upperRoman"/>
      <w:lvlText w:val="%1."/>
      <w:lvlJc w:val="righ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35">
    <w:nsid w:val="6A6C7ACF"/>
    <w:multiLevelType w:val="hybridMultilevel"/>
    <w:tmpl w:val="6E3A1DA0"/>
    <w:lvl w:ilvl="0" w:tplc="60C00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E94127"/>
    <w:multiLevelType w:val="hybridMultilevel"/>
    <w:tmpl w:val="67D25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B3ECD"/>
    <w:multiLevelType w:val="hybridMultilevel"/>
    <w:tmpl w:val="0206EF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F152390"/>
    <w:multiLevelType w:val="hybridMultilevel"/>
    <w:tmpl w:val="F3B062A6"/>
    <w:lvl w:ilvl="0" w:tplc="15780BA8">
      <w:start w:val="1"/>
      <w:numFmt w:val="bullet"/>
      <w:lvlText w:val=""/>
      <w:lvlJc w:val="left"/>
      <w:pPr>
        <w:ind w:left="870" w:hanging="360"/>
      </w:pPr>
      <w:rPr>
        <w:rFonts w:ascii="Symbol" w:hAnsi="Symbol" w:hint="default"/>
        <w:sz w:val="24"/>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3"/>
  </w:num>
  <w:num w:numId="2">
    <w:abstractNumId w:val="5"/>
  </w:num>
  <w:num w:numId="3">
    <w:abstractNumId w:val="29"/>
  </w:num>
  <w:num w:numId="4">
    <w:abstractNumId w:val="11"/>
  </w:num>
  <w:num w:numId="5">
    <w:abstractNumId w:val="10"/>
  </w:num>
  <w:num w:numId="6">
    <w:abstractNumId w:val="0"/>
  </w:num>
  <w:num w:numId="7">
    <w:abstractNumId w:val="25"/>
  </w:num>
  <w:num w:numId="8">
    <w:abstractNumId w:val="31"/>
  </w:num>
  <w:num w:numId="9">
    <w:abstractNumId w:val="20"/>
  </w:num>
  <w:num w:numId="10">
    <w:abstractNumId w:val="23"/>
  </w:num>
  <w:num w:numId="11">
    <w:abstractNumId w:val="34"/>
  </w:num>
  <w:num w:numId="12">
    <w:abstractNumId w:val="1"/>
  </w:num>
  <w:num w:numId="13">
    <w:abstractNumId w:val="1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3"/>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6"/>
  </w:num>
  <w:num w:numId="25">
    <w:abstractNumId w:val="35"/>
  </w:num>
  <w:num w:numId="26">
    <w:abstractNumId w:val="19"/>
  </w:num>
  <w:num w:numId="27">
    <w:abstractNumId w:val="2"/>
  </w:num>
  <w:num w:numId="28">
    <w:abstractNumId w:val="22"/>
  </w:num>
  <w:num w:numId="29">
    <w:abstractNumId w:val="27"/>
  </w:num>
  <w:num w:numId="30">
    <w:abstractNumId w:val="4"/>
  </w:num>
  <w:num w:numId="31">
    <w:abstractNumId w:val="7"/>
  </w:num>
  <w:num w:numId="32">
    <w:abstractNumId w:val="26"/>
  </w:num>
  <w:num w:numId="33">
    <w:abstractNumId w:val="16"/>
  </w:num>
  <w:num w:numId="34">
    <w:abstractNumId w:val="8"/>
  </w:num>
  <w:num w:numId="35">
    <w:abstractNumId w:val="36"/>
  </w:num>
  <w:num w:numId="36">
    <w:abstractNumId w:val="15"/>
  </w:num>
  <w:num w:numId="37">
    <w:abstractNumId w:val="18"/>
  </w:num>
  <w:num w:numId="38">
    <w:abstractNumId w:val="17"/>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AB"/>
    <w:rsid w:val="000004FF"/>
    <w:rsid w:val="000143C7"/>
    <w:rsid w:val="00027561"/>
    <w:rsid w:val="00034064"/>
    <w:rsid w:val="00075478"/>
    <w:rsid w:val="00090978"/>
    <w:rsid w:val="00091203"/>
    <w:rsid w:val="0009417B"/>
    <w:rsid w:val="00095E5D"/>
    <w:rsid w:val="000A74BD"/>
    <w:rsid w:val="000B2D22"/>
    <w:rsid w:val="000C1B1C"/>
    <w:rsid w:val="000C7D98"/>
    <w:rsid w:val="000E08E3"/>
    <w:rsid w:val="000F41B1"/>
    <w:rsid w:val="00132BA8"/>
    <w:rsid w:val="00140748"/>
    <w:rsid w:val="00141E0A"/>
    <w:rsid w:val="001538F9"/>
    <w:rsid w:val="001550FC"/>
    <w:rsid w:val="00163F35"/>
    <w:rsid w:val="00181093"/>
    <w:rsid w:val="00191FC8"/>
    <w:rsid w:val="00194BD3"/>
    <w:rsid w:val="001C0E28"/>
    <w:rsid w:val="001C2600"/>
    <w:rsid w:val="001C4949"/>
    <w:rsid w:val="001C5A45"/>
    <w:rsid w:val="001C7A06"/>
    <w:rsid w:val="001D0FCE"/>
    <w:rsid w:val="001E4326"/>
    <w:rsid w:val="001E62BA"/>
    <w:rsid w:val="001F4A10"/>
    <w:rsid w:val="001F73B8"/>
    <w:rsid w:val="00204531"/>
    <w:rsid w:val="00217134"/>
    <w:rsid w:val="002455A4"/>
    <w:rsid w:val="00251749"/>
    <w:rsid w:val="00253FD6"/>
    <w:rsid w:val="0025573B"/>
    <w:rsid w:val="00263793"/>
    <w:rsid w:val="00272F67"/>
    <w:rsid w:val="00277BE7"/>
    <w:rsid w:val="002818EF"/>
    <w:rsid w:val="00283476"/>
    <w:rsid w:val="00287B0D"/>
    <w:rsid w:val="0029037A"/>
    <w:rsid w:val="002B5ED3"/>
    <w:rsid w:val="002B6176"/>
    <w:rsid w:val="002F3B9F"/>
    <w:rsid w:val="00305F03"/>
    <w:rsid w:val="00312EEC"/>
    <w:rsid w:val="00321E5A"/>
    <w:rsid w:val="003366AA"/>
    <w:rsid w:val="00344E14"/>
    <w:rsid w:val="00350F2D"/>
    <w:rsid w:val="00355182"/>
    <w:rsid w:val="003558C0"/>
    <w:rsid w:val="003A4CAA"/>
    <w:rsid w:val="003A53F3"/>
    <w:rsid w:val="003B1188"/>
    <w:rsid w:val="003C47B2"/>
    <w:rsid w:val="003D2202"/>
    <w:rsid w:val="004013DC"/>
    <w:rsid w:val="00415A38"/>
    <w:rsid w:val="0043194C"/>
    <w:rsid w:val="004468D3"/>
    <w:rsid w:val="00455FA7"/>
    <w:rsid w:val="00460789"/>
    <w:rsid w:val="004639F6"/>
    <w:rsid w:val="00473D57"/>
    <w:rsid w:val="00475356"/>
    <w:rsid w:val="0048445B"/>
    <w:rsid w:val="004A68AB"/>
    <w:rsid w:val="004B0043"/>
    <w:rsid w:val="004C3CD8"/>
    <w:rsid w:val="004D2A46"/>
    <w:rsid w:val="004D3796"/>
    <w:rsid w:val="004F54D2"/>
    <w:rsid w:val="004F7D65"/>
    <w:rsid w:val="0052000C"/>
    <w:rsid w:val="005276D1"/>
    <w:rsid w:val="00534631"/>
    <w:rsid w:val="0053516F"/>
    <w:rsid w:val="005634CF"/>
    <w:rsid w:val="0056432A"/>
    <w:rsid w:val="00580D43"/>
    <w:rsid w:val="00582EF7"/>
    <w:rsid w:val="00591DB2"/>
    <w:rsid w:val="005A127C"/>
    <w:rsid w:val="005B16BA"/>
    <w:rsid w:val="005C53DA"/>
    <w:rsid w:val="005C5574"/>
    <w:rsid w:val="005D3B18"/>
    <w:rsid w:val="006134CA"/>
    <w:rsid w:val="00615C89"/>
    <w:rsid w:val="00626B3F"/>
    <w:rsid w:val="006444EA"/>
    <w:rsid w:val="00644979"/>
    <w:rsid w:val="00663032"/>
    <w:rsid w:val="00671E67"/>
    <w:rsid w:val="006B775F"/>
    <w:rsid w:val="006C09F6"/>
    <w:rsid w:val="006C1E8D"/>
    <w:rsid w:val="006D6E51"/>
    <w:rsid w:val="00704954"/>
    <w:rsid w:val="00707674"/>
    <w:rsid w:val="00717FBB"/>
    <w:rsid w:val="0073592E"/>
    <w:rsid w:val="007540D0"/>
    <w:rsid w:val="00763296"/>
    <w:rsid w:val="00766B78"/>
    <w:rsid w:val="007A082C"/>
    <w:rsid w:val="007A1CA1"/>
    <w:rsid w:val="007B1DEA"/>
    <w:rsid w:val="007C7A5A"/>
    <w:rsid w:val="00810BB9"/>
    <w:rsid w:val="008229FD"/>
    <w:rsid w:val="00824528"/>
    <w:rsid w:val="008331DA"/>
    <w:rsid w:val="00834231"/>
    <w:rsid w:val="00865A15"/>
    <w:rsid w:val="0087547A"/>
    <w:rsid w:val="00876DDC"/>
    <w:rsid w:val="00897448"/>
    <w:rsid w:val="008D177B"/>
    <w:rsid w:val="008D74BC"/>
    <w:rsid w:val="008E7A12"/>
    <w:rsid w:val="00935E2A"/>
    <w:rsid w:val="00940429"/>
    <w:rsid w:val="009548F5"/>
    <w:rsid w:val="00970BA2"/>
    <w:rsid w:val="009724A2"/>
    <w:rsid w:val="00992D66"/>
    <w:rsid w:val="009946B5"/>
    <w:rsid w:val="009A6092"/>
    <w:rsid w:val="009C3A19"/>
    <w:rsid w:val="009C5C65"/>
    <w:rsid w:val="009C6630"/>
    <w:rsid w:val="009D2107"/>
    <w:rsid w:val="009D5393"/>
    <w:rsid w:val="009D7E7A"/>
    <w:rsid w:val="009E7763"/>
    <w:rsid w:val="00A02089"/>
    <w:rsid w:val="00A04E73"/>
    <w:rsid w:val="00A05548"/>
    <w:rsid w:val="00A120AB"/>
    <w:rsid w:val="00A231F9"/>
    <w:rsid w:val="00A42946"/>
    <w:rsid w:val="00A60FCB"/>
    <w:rsid w:val="00A64641"/>
    <w:rsid w:val="00A64AFF"/>
    <w:rsid w:val="00A65C8E"/>
    <w:rsid w:val="00A677D7"/>
    <w:rsid w:val="00A71727"/>
    <w:rsid w:val="00A71D8D"/>
    <w:rsid w:val="00A73125"/>
    <w:rsid w:val="00A73676"/>
    <w:rsid w:val="00A867E1"/>
    <w:rsid w:val="00AB05ED"/>
    <w:rsid w:val="00AC1362"/>
    <w:rsid w:val="00AC5C97"/>
    <w:rsid w:val="00AD7B89"/>
    <w:rsid w:val="00AE4DAD"/>
    <w:rsid w:val="00B42380"/>
    <w:rsid w:val="00B449F7"/>
    <w:rsid w:val="00B459C6"/>
    <w:rsid w:val="00B66CC3"/>
    <w:rsid w:val="00B85B75"/>
    <w:rsid w:val="00B85C91"/>
    <w:rsid w:val="00B860A4"/>
    <w:rsid w:val="00BA5AA4"/>
    <w:rsid w:val="00BC29A6"/>
    <w:rsid w:val="00BD6D85"/>
    <w:rsid w:val="00BE11F5"/>
    <w:rsid w:val="00BE2051"/>
    <w:rsid w:val="00BE23C8"/>
    <w:rsid w:val="00BE76DB"/>
    <w:rsid w:val="00BF4F03"/>
    <w:rsid w:val="00C11120"/>
    <w:rsid w:val="00C21F17"/>
    <w:rsid w:val="00C22ABC"/>
    <w:rsid w:val="00C36896"/>
    <w:rsid w:val="00C50197"/>
    <w:rsid w:val="00C63F86"/>
    <w:rsid w:val="00C735D6"/>
    <w:rsid w:val="00C75544"/>
    <w:rsid w:val="00C76D45"/>
    <w:rsid w:val="00CA3C66"/>
    <w:rsid w:val="00CC4B72"/>
    <w:rsid w:val="00CF2CE3"/>
    <w:rsid w:val="00CF75E5"/>
    <w:rsid w:val="00D1388A"/>
    <w:rsid w:val="00D231F2"/>
    <w:rsid w:val="00D23C68"/>
    <w:rsid w:val="00D26C84"/>
    <w:rsid w:val="00D37DC3"/>
    <w:rsid w:val="00D43EEE"/>
    <w:rsid w:val="00D453C1"/>
    <w:rsid w:val="00D4653A"/>
    <w:rsid w:val="00D5347F"/>
    <w:rsid w:val="00D5758A"/>
    <w:rsid w:val="00D57E19"/>
    <w:rsid w:val="00D70BB7"/>
    <w:rsid w:val="00D712B4"/>
    <w:rsid w:val="00D724A2"/>
    <w:rsid w:val="00D74ED7"/>
    <w:rsid w:val="00DA3514"/>
    <w:rsid w:val="00DB1A06"/>
    <w:rsid w:val="00DB766E"/>
    <w:rsid w:val="00DC2421"/>
    <w:rsid w:val="00DC30F9"/>
    <w:rsid w:val="00DE68E0"/>
    <w:rsid w:val="00DF318D"/>
    <w:rsid w:val="00E00E29"/>
    <w:rsid w:val="00E03CE7"/>
    <w:rsid w:val="00E4493C"/>
    <w:rsid w:val="00E547C7"/>
    <w:rsid w:val="00E73309"/>
    <w:rsid w:val="00E74C81"/>
    <w:rsid w:val="00E8474A"/>
    <w:rsid w:val="00E856C1"/>
    <w:rsid w:val="00E87BAB"/>
    <w:rsid w:val="00E9468C"/>
    <w:rsid w:val="00EB0C26"/>
    <w:rsid w:val="00ED2000"/>
    <w:rsid w:val="00EE4D67"/>
    <w:rsid w:val="00EE5168"/>
    <w:rsid w:val="00EF0C81"/>
    <w:rsid w:val="00EF272E"/>
    <w:rsid w:val="00F50BA2"/>
    <w:rsid w:val="00F519FA"/>
    <w:rsid w:val="00F51B76"/>
    <w:rsid w:val="00F54B30"/>
    <w:rsid w:val="00F62C06"/>
    <w:rsid w:val="00F63939"/>
    <w:rsid w:val="00FB53A6"/>
    <w:rsid w:val="00FE4D04"/>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29A6"/>
  </w:style>
  <w:style w:type="paragraph" w:styleId="a3">
    <w:name w:val="List Paragraph"/>
    <w:basedOn w:val="a"/>
    <w:uiPriority w:val="34"/>
    <w:qFormat/>
    <w:rsid w:val="00BC29A6"/>
    <w:pPr>
      <w:spacing w:after="0" w:line="240" w:lineRule="auto"/>
      <w:ind w:left="720" w:firstLine="357"/>
      <w:contextualSpacing/>
      <w:jc w:val="both"/>
    </w:pPr>
    <w:rPr>
      <w:rFonts w:ascii="Times New Roman" w:eastAsia="Calibri" w:hAnsi="Times New Roman" w:cs="Times New Roman"/>
      <w:sz w:val="28"/>
      <w:szCs w:val="20"/>
      <w:lang w:val="uk-UA"/>
    </w:rPr>
  </w:style>
  <w:style w:type="table" w:styleId="a4">
    <w:name w:val="Table Grid"/>
    <w:basedOn w:val="a1"/>
    <w:uiPriority w:val="59"/>
    <w:rsid w:val="00BC29A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uiPriority w:val="20"/>
    <w:qFormat/>
    <w:rsid w:val="00BC29A6"/>
    <w:rPr>
      <w:i/>
      <w:iCs/>
    </w:rPr>
  </w:style>
  <w:style w:type="character" w:customStyle="1" w:styleId="apple-converted-space">
    <w:name w:val="apple-converted-space"/>
    <w:basedOn w:val="a0"/>
    <w:rsid w:val="00BC29A6"/>
  </w:style>
  <w:style w:type="paragraph" w:styleId="a6">
    <w:name w:val="Normal (Web)"/>
    <w:basedOn w:val="a"/>
    <w:uiPriority w:val="99"/>
    <w:unhideWhenUsed/>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C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C29A6"/>
    <w:rPr>
      <w:rFonts w:ascii="Courier New" w:eastAsia="Times New Roman" w:hAnsi="Courier New" w:cs="Times New Roman"/>
      <w:sz w:val="20"/>
      <w:szCs w:val="20"/>
      <w:lang w:val="x-none" w:eastAsia="x-none"/>
    </w:rPr>
  </w:style>
  <w:style w:type="paragraph" w:customStyle="1" w:styleId="Style10">
    <w:name w:val="Style10"/>
    <w:basedOn w:val="a"/>
    <w:rsid w:val="00BC29A6"/>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3">
    <w:name w:val="Font Style13"/>
    <w:rsid w:val="00BC29A6"/>
    <w:rPr>
      <w:rFonts w:ascii="Times New Roman" w:hAnsi="Times New Roman" w:cs="Times New Roman"/>
      <w:sz w:val="16"/>
      <w:szCs w:val="16"/>
    </w:rPr>
  </w:style>
  <w:style w:type="character" w:customStyle="1" w:styleId="FontStyle15">
    <w:name w:val="Font Style15"/>
    <w:rsid w:val="00BC29A6"/>
    <w:rPr>
      <w:rFonts w:ascii="Times New Roman" w:hAnsi="Times New Roman" w:cs="Times New Roman"/>
      <w:spacing w:val="20"/>
      <w:sz w:val="12"/>
      <w:szCs w:val="12"/>
    </w:rPr>
  </w:style>
  <w:style w:type="character" w:customStyle="1" w:styleId="FontStyle19">
    <w:name w:val="Font Style19"/>
    <w:rsid w:val="00BC29A6"/>
    <w:rPr>
      <w:rFonts w:ascii="Microsoft Sans Serif" w:hAnsi="Microsoft Sans Serif" w:cs="Microsoft Sans Serif"/>
      <w:spacing w:val="20"/>
      <w:sz w:val="22"/>
      <w:szCs w:val="22"/>
    </w:rPr>
  </w:style>
  <w:style w:type="paragraph" w:customStyle="1" w:styleId="Style9">
    <w:name w:val="Style9"/>
    <w:basedOn w:val="a"/>
    <w:rsid w:val="00BC29A6"/>
    <w:pPr>
      <w:widowControl w:val="0"/>
      <w:autoSpaceDE w:val="0"/>
      <w:autoSpaceDN w:val="0"/>
      <w:adjustRightInd w:val="0"/>
      <w:spacing w:after="0" w:line="240" w:lineRule="exact"/>
    </w:pPr>
    <w:rPr>
      <w:rFonts w:ascii="Candara" w:eastAsia="Times New Roman" w:hAnsi="Candara" w:cs="Times New Roman"/>
      <w:sz w:val="24"/>
      <w:szCs w:val="24"/>
      <w:lang w:eastAsia="ru-RU"/>
    </w:rPr>
  </w:style>
  <w:style w:type="paragraph" w:customStyle="1" w:styleId="Style7">
    <w:name w:val="Style7"/>
    <w:basedOn w:val="a"/>
    <w:rsid w:val="00BC29A6"/>
    <w:pPr>
      <w:widowControl w:val="0"/>
      <w:autoSpaceDE w:val="0"/>
      <w:autoSpaceDN w:val="0"/>
      <w:adjustRightInd w:val="0"/>
      <w:spacing w:after="0" w:line="235" w:lineRule="exact"/>
      <w:ind w:firstLine="62"/>
    </w:pPr>
    <w:rPr>
      <w:rFonts w:ascii="Bookman Old Style" w:eastAsia="Times New Roman" w:hAnsi="Bookman Old Style" w:cs="Times New Roman"/>
      <w:sz w:val="24"/>
      <w:szCs w:val="24"/>
      <w:lang w:eastAsia="ru-RU"/>
    </w:rPr>
  </w:style>
  <w:style w:type="paragraph" w:customStyle="1" w:styleId="Style2">
    <w:name w:val="Style2"/>
    <w:basedOn w:val="a"/>
    <w:rsid w:val="00BC29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C29A6"/>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7">
    <w:name w:val="No Spacing"/>
    <w:uiPriority w:val="1"/>
    <w:qFormat/>
    <w:rsid w:val="00BC29A6"/>
    <w:pPr>
      <w:spacing w:after="0" w:line="240" w:lineRule="auto"/>
    </w:pPr>
    <w:rPr>
      <w:rFonts w:ascii="Calibri" w:eastAsia="Calibri" w:hAnsi="Calibri" w:cs="Times New Roman"/>
    </w:rPr>
  </w:style>
  <w:style w:type="paragraph" w:styleId="a8">
    <w:name w:val="Title"/>
    <w:basedOn w:val="a"/>
    <w:link w:val="a9"/>
    <w:qFormat/>
    <w:rsid w:val="00BC29A6"/>
    <w:pPr>
      <w:spacing w:after="0" w:line="240" w:lineRule="auto"/>
      <w:jc w:val="center"/>
    </w:pPr>
    <w:rPr>
      <w:rFonts w:ascii="Times New Roman" w:eastAsia="Times New Roman" w:hAnsi="Times New Roman" w:cs="Times New Roman"/>
      <w:b/>
      <w:bCs/>
      <w:sz w:val="32"/>
      <w:szCs w:val="24"/>
      <w:u w:val="single"/>
      <w:lang w:val="uk-UA" w:eastAsia="x-none"/>
    </w:rPr>
  </w:style>
  <w:style w:type="character" w:customStyle="1" w:styleId="a9">
    <w:name w:val="Название Знак"/>
    <w:basedOn w:val="a0"/>
    <w:link w:val="a8"/>
    <w:rsid w:val="00BC29A6"/>
    <w:rPr>
      <w:rFonts w:ascii="Times New Roman" w:eastAsia="Times New Roman" w:hAnsi="Times New Roman" w:cs="Times New Roman"/>
      <w:b/>
      <w:bCs/>
      <w:sz w:val="32"/>
      <w:szCs w:val="24"/>
      <w:u w:val="single"/>
      <w:lang w:val="uk-UA" w:eastAsia="x-none"/>
    </w:rPr>
  </w:style>
  <w:style w:type="character" w:customStyle="1" w:styleId="FontStyle18">
    <w:name w:val="Font Style18"/>
    <w:rsid w:val="00BC29A6"/>
    <w:rPr>
      <w:rFonts w:ascii="Times New Roman" w:hAnsi="Times New Roman" w:cs="Times New Roman"/>
      <w:b/>
      <w:bCs/>
      <w:sz w:val="14"/>
      <w:szCs w:val="14"/>
    </w:rPr>
  </w:style>
  <w:style w:type="character" w:customStyle="1" w:styleId="FontStyle21">
    <w:name w:val="Font Style21"/>
    <w:rsid w:val="00BC29A6"/>
    <w:rPr>
      <w:rFonts w:ascii="Lucida Sans Unicode" w:hAnsi="Lucida Sans Unicode" w:cs="Lucida Sans Unicode" w:hint="default"/>
      <w:b/>
      <w:bCs/>
      <w:sz w:val="20"/>
      <w:szCs w:val="20"/>
    </w:rPr>
  </w:style>
  <w:style w:type="character" w:customStyle="1" w:styleId="FontStyle23">
    <w:name w:val="Font Style23"/>
    <w:rsid w:val="00BC29A6"/>
    <w:rPr>
      <w:rFonts w:ascii="Times New Roman" w:hAnsi="Times New Roman" w:cs="Times New Roman"/>
      <w:spacing w:val="20"/>
      <w:sz w:val="8"/>
      <w:szCs w:val="8"/>
    </w:rPr>
  </w:style>
  <w:style w:type="paragraph" w:customStyle="1" w:styleId="Style12">
    <w:name w:val="Style12"/>
    <w:basedOn w:val="a"/>
    <w:rsid w:val="00BC29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C29A6"/>
    <w:pPr>
      <w:spacing w:after="0" w:line="240" w:lineRule="auto"/>
      <w:ind w:firstLine="357"/>
      <w:jc w:val="both"/>
    </w:pPr>
    <w:rPr>
      <w:rFonts w:ascii="Tahoma" w:eastAsia="Calibri" w:hAnsi="Tahoma" w:cs="Tahoma"/>
      <w:sz w:val="16"/>
      <w:szCs w:val="16"/>
      <w:lang w:val="uk-UA"/>
    </w:rPr>
  </w:style>
  <w:style w:type="character" w:customStyle="1" w:styleId="ab">
    <w:name w:val="Текст выноски Знак"/>
    <w:basedOn w:val="a0"/>
    <w:link w:val="aa"/>
    <w:uiPriority w:val="99"/>
    <w:semiHidden/>
    <w:rsid w:val="00BC29A6"/>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29A6"/>
  </w:style>
  <w:style w:type="paragraph" w:styleId="a3">
    <w:name w:val="List Paragraph"/>
    <w:basedOn w:val="a"/>
    <w:uiPriority w:val="34"/>
    <w:qFormat/>
    <w:rsid w:val="00BC29A6"/>
    <w:pPr>
      <w:spacing w:after="0" w:line="240" w:lineRule="auto"/>
      <w:ind w:left="720" w:firstLine="357"/>
      <w:contextualSpacing/>
      <w:jc w:val="both"/>
    </w:pPr>
    <w:rPr>
      <w:rFonts w:ascii="Times New Roman" w:eastAsia="Calibri" w:hAnsi="Times New Roman" w:cs="Times New Roman"/>
      <w:sz w:val="28"/>
      <w:szCs w:val="20"/>
      <w:lang w:val="uk-UA"/>
    </w:rPr>
  </w:style>
  <w:style w:type="table" w:styleId="a4">
    <w:name w:val="Table Grid"/>
    <w:basedOn w:val="a1"/>
    <w:uiPriority w:val="59"/>
    <w:rsid w:val="00BC29A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uiPriority w:val="20"/>
    <w:qFormat/>
    <w:rsid w:val="00BC29A6"/>
    <w:rPr>
      <w:i/>
      <w:iCs/>
    </w:rPr>
  </w:style>
  <w:style w:type="character" w:customStyle="1" w:styleId="apple-converted-space">
    <w:name w:val="apple-converted-space"/>
    <w:basedOn w:val="a0"/>
    <w:rsid w:val="00BC29A6"/>
  </w:style>
  <w:style w:type="paragraph" w:styleId="a6">
    <w:name w:val="Normal (Web)"/>
    <w:basedOn w:val="a"/>
    <w:uiPriority w:val="99"/>
    <w:unhideWhenUsed/>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C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C29A6"/>
    <w:rPr>
      <w:rFonts w:ascii="Courier New" w:eastAsia="Times New Roman" w:hAnsi="Courier New" w:cs="Times New Roman"/>
      <w:sz w:val="20"/>
      <w:szCs w:val="20"/>
      <w:lang w:val="x-none" w:eastAsia="x-none"/>
    </w:rPr>
  </w:style>
  <w:style w:type="paragraph" w:customStyle="1" w:styleId="Style10">
    <w:name w:val="Style10"/>
    <w:basedOn w:val="a"/>
    <w:rsid w:val="00BC29A6"/>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3">
    <w:name w:val="Font Style13"/>
    <w:rsid w:val="00BC29A6"/>
    <w:rPr>
      <w:rFonts w:ascii="Times New Roman" w:hAnsi="Times New Roman" w:cs="Times New Roman"/>
      <w:sz w:val="16"/>
      <w:szCs w:val="16"/>
    </w:rPr>
  </w:style>
  <w:style w:type="character" w:customStyle="1" w:styleId="FontStyle15">
    <w:name w:val="Font Style15"/>
    <w:rsid w:val="00BC29A6"/>
    <w:rPr>
      <w:rFonts w:ascii="Times New Roman" w:hAnsi="Times New Roman" w:cs="Times New Roman"/>
      <w:spacing w:val="20"/>
      <w:sz w:val="12"/>
      <w:szCs w:val="12"/>
    </w:rPr>
  </w:style>
  <w:style w:type="character" w:customStyle="1" w:styleId="FontStyle19">
    <w:name w:val="Font Style19"/>
    <w:rsid w:val="00BC29A6"/>
    <w:rPr>
      <w:rFonts w:ascii="Microsoft Sans Serif" w:hAnsi="Microsoft Sans Serif" w:cs="Microsoft Sans Serif"/>
      <w:spacing w:val="20"/>
      <w:sz w:val="22"/>
      <w:szCs w:val="22"/>
    </w:rPr>
  </w:style>
  <w:style w:type="paragraph" w:customStyle="1" w:styleId="Style9">
    <w:name w:val="Style9"/>
    <w:basedOn w:val="a"/>
    <w:rsid w:val="00BC29A6"/>
    <w:pPr>
      <w:widowControl w:val="0"/>
      <w:autoSpaceDE w:val="0"/>
      <w:autoSpaceDN w:val="0"/>
      <w:adjustRightInd w:val="0"/>
      <w:spacing w:after="0" w:line="240" w:lineRule="exact"/>
    </w:pPr>
    <w:rPr>
      <w:rFonts w:ascii="Candara" w:eastAsia="Times New Roman" w:hAnsi="Candara" w:cs="Times New Roman"/>
      <w:sz w:val="24"/>
      <w:szCs w:val="24"/>
      <w:lang w:eastAsia="ru-RU"/>
    </w:rPr>
  </w:style>
  <w:style w:type="paragraph" w:customStyle="1" w:styleId="Style7">
    <w:name w:val="Style7"/>
    <w:basedOn w:val="a"/>
    <w:rsid w:val="00BC29A6"/>
    <w:pPr>
      <w:widowControl w:val="0"/>
      <w:autoSpaceDE w:val="0"/>
      <w:autoSpaceDN w:val="0"/>
      <w:adjustRightInd w:val="0"/>
      <w:spacing w:after="0" w:line="235" w:lineRule="exact"/>
      <w:ind w:firstLine="62"/>
    </w:pPr>
    <w:rPr>
      <w:rFonts w:ascii="Bookman Old Style" w:eastAsia="Times New Roman" w:hAnsi="Bookman Old Style" w:cs="Times New Roman"/>
      <w:sz w:val="24"/>
      <w:szCs w:val="24"/>
      <w:lang w:eastAsia="ru-RU"/>
    </w:rPr>
  </w:style>
  <w:style w:type="paragraph" w:customStyle="1" w:styleId="Style2">
    <w:name w:val="Style2"/>
    <w:basedOn w:val="a"/>
    <w:rsid w:val="00BC29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C29A6"/>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7">
    <w:name w:val="No Spacing"/>
    <w:uiPriority w:val="1"/>
    <w:qFormat/>
    <w:rsid w:val="00BC29A6"/>
    <w:pPr>
      <w:spacing w:after="0" w:line="240" w:lineRule="auto"/>
    </w:pPr>
    <w:rPr>
      <w:rFonts w:ascii="Calibri" w:eastAsia="Calibri" w:hAnsi="Calibri" w:cs="Times New Roman"/>
    </w:rPr>
  </w:style>
  <w:style w:type="paragraph" w:styleId="a8">
    <w:name w:val="Title"/>
    <w:basedOn w:val="a"/>
    <w:link w:val="a9"/>
    <w:qFormat/>
    <w:rsid w:val="00BC29A6"/>
    <w:pPr>
      <w:spacing w:after="0" w:line="240" w:lineRule="auto"/>
      <w:jc w:val="center"/>
    </w:pPr>
    <w:rPr>
      <w:rFonts w:ascii="Times New Roman" w:eastAsia="Times New Roman" w:hAnsi="Times New Roman" w:cs="Times New Roman"/>
      <w:b/>
      <w:bCs/>
      <w:sz w:val="32"/>
      <w:szCs w:val="24"/>
      <w:u w:val="single"/>
      <w:lang w:val="uk-UA" w:eastAsia="x-none"/>
    </w:rPr>
  </w:style>
  <w:style w:type="character" w:customStyle="1" w:styleId="a9">
    <w:name w:val="Название Знак"/>
    <w:basedOn w:val="a0"/>
    <w:link w:val="a8"/>
    <w:rsid w:val="00BC29A6"/>
    <w:rPr>
      <w:rFonts w:ascii="Times New Roman" w:eastAsia="Times New Roman" w:hAnsi="Times New Roman" w:cs="Times New Roman"/>
      <w:b/>
      <w:bCs/>
      <w:sz w:val="32"/>
      <w:szCs w:val="24"/>
      <w:u w:val="single"/>
      <w:lang w:val="uk-UA" w:eastAsia="x-none"/>
    </w:rPr>
  </w:style>
  <w:style w:type="character" w:customStyle="1" w:styleId="FontStyle18">
    <w:name w:val="Font Style18"/>
    <w:rsid w:val="00BC29A6"/>
    <w:rPr>
      <w:rFonts w:ascii="Times New Roman" w:hAnsi="Times New Roman" w:cs="Times New Roman"/>
      <w:b/>
      <w:bCs/>
      <w:sz w:val="14"/>
      <w:szCs w:val="14"/>
    </w:rPr>
  </w:style>
  <w:style w:type="character" w:customStyle="1" w:styleId="FontStyle21">
    <w:name w:val="Font Style21"/>
    <w:rsid w:val="00BC29A6"/>
    <w:rPr>
      <w:rFonts w:ascii="Lucida Sans Unicode" w:hAnsi="Lucida Sans Unicode" w:cs="Lucida Sans Unicode" w:hint="default"/>
      <w:b/>
      <w:bCs/>
      <w:sz w:val="20"/>
      <w:szCs w:val="20"/>
    </w:rPr>
  </w:style>
  <w:style w:type="character" w:customStyle="1" w:styleId="FontStyle23">
    <w:name w:val="Font Style23"/>
    <w:rsid w:val="00BC29A6"/>
    <w:rPr>
      <w:rFonts w:ascii="Times New Roman" w:hAnsi="Times New Roman" w:cs="Times New Roman"/>
      <w:spacing w:val="20"/>
      <w:sz w:val="8"/>
      <w:szCs w:val="8"/>
    </w:rPr>
  </w:style>
  <w:style w:type="paragraph" w:customStyle="1" w:styleId="Style12">
    <w:name w:val="Style12"/>
    <w:basedOn w:val="a"/>
    <w:rsid w:val="00BC29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C29A6"/>
    <w:pPr>
      <w:spacing w:after="0" w:line="240" w:lineRule="auto"/>
      <w:ind w:firstLine="357"/>
      <w:jc w:val="both"/>
    </w:pPr>
    <w:rPr>
      <w:rFonts w:ascii="Tahoma" w:eastAsia="Calibri" w:hAnsi="Tahoma" w:cs="Tahoma"/>
      <w:sz w:val="16"/>
      <w:szCs w:val="16"/>
      <w:lang w:val="uk-UA"/>
    </w:rPr>
  </w:style>
  <w:style w:type="character" w:customStyle="1" w:styleId="ab">
    <w:name w:val="Текст выноски Знак"/>
    <w:basedOn w:val="a0"/>
    <w:link w:val="aa"/>
    <w:uiPriority w:val="99"/>
    <w:semiHidden/>
    <w:rsid w:val="00BC29A6"/>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2018-09-14T08:49:00Z</cp:lastPrinted>
  <dcterms:created xsi:type="dcterms:W3CDTF">2018-09-02T15:46:00Z</dcterms:created>
  <dcterms:modified xsi:type="dcterms:W3CDTF">2018-09-14T08:52:00Z</dcterms:modified>
</cp:coreProperties>
</file>